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 xml:space="preserve">Azerbaijan Medical University "I approve" </w:t>
      </w:r>
    </w:p>
    <w:p w:rsidR="00965193" w:rsidRDefault="00965193" w:rsidP="003B4DE8">
      <w:pPr>
        <w:shd w:val="clear" w:color="auto" w:fill="FFFFFF"/>
        <w:spacing w:after="0" w:line="420" w:lineRule="atLeast"/>
        <w:rPr>
          <w:rFonts w:ascii="Helvetica" w:eastAsia="Times New Roman" w:hAnsi="Helvetica" w:cs="Times New Roman"/>
          <w:color w:val="000000"/>
          <w:sz w:val="27"/>
          <w:szCs w:val="27"/>
        </w:rPr>
      </w:pPr>
    </w:p>
    <w:p w:rsidR="00852040" w:rsidRDefault="00852040" w:rsidP="003B4DE8">
      <w:pPr>
        <w:shd w:val="clear" w:color="auto" w:fill="FFFFFF"/>
        <w:spacing w:after="0" w:line="420" w:lineRule="atLeast"/>
        <w:rPr>
          <w:rFonts w:ascii="Helvetica" w:eastAsia="Times New Roman" w:hAnsi="Helvetica" w:cs="Times New Roman"/>
          <w:color w:val="000000"/>
          <w:sz w:val="27"/>
          <w:szCs w:val="27"/>
        </w:rPr>
      </w:pP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GENERAL NEUROLOGY</w:t>
      </w:r>
      <w:r w:rsidR="00246D1E">
        <w:rPr>
          <w:rFonts w:ascii="Helvetica" w:eastAsia="Times New Roman" w:hAnsi="Helvetica" w:cs="Times New Roman"/>
          <w:color w:val="000000"/>
          <w:sz w:val="27"/>
          <w:szCs w:val="27"/>
        </w:rPr>
        <w:t xml:space="preserve">                      </w:t>
      </w:r>
      <w:r w:rsidRPr="003B4DE8">
        <w:rPr>
          <w:rFonts w:ascii="Helvetica" w:eastAsia="Times New Roman" w:hAnsi="Helvetica" w:cs="Times New Roman"/>
          <w:color w:val="000000"/>
          <w:sz w:val="27"/>
          <w:szCs w:val="27"/>
        </w:rPr>
        <w:t xml:space="preserve"> Head. Chair prof. A.K. </w:t>
      </w:r>
      <w:proofErr w:type="spellStart"/>
      <w:r w:rsidRPr="003B4DE8">
        <w:rPr>
          <w:rFonts w:ascii="Helvetica" w:eastAsia="Times New Roman" w:hAnsi="Helvetica" w:cs="Times New Roman"/>
          <w:color w:val="000000"/>
          <w:sz w:val="27"/>
          <w:szCs w:val="27"/>
        </w:rPr>
        <w:t>Mammadbeyli</w:t>
      </w:r>
      <w:proofErr w:type="spellEnd"/>
    </w:p>
    <w:p w:rsidR="00965193" w:rsidRDefault="00965193" w:rsidP="003B4DE8">
      <w:pPr>
        <w:shd w:val="clear" w:color="auto" w:fill="FFFFFF"/>
        <w:spacing w:after="0" w:line="420" w:lineRule="atLeast"/>
        <w:rPr>
          <w:rFonts w:ascii="Helvetica" w:eastAsia="Times New Roman" w:hAnsi="Helvetica" w:cs="Times New Roman"/>
          <w:color w:val="000000"/>
          <w:sz w:val="27"/>
          <w:szCs w:val="27"/>
        </w:rPr>
      </w:pPr>
    </w:p>
    <w:p w:rsidR="00E66199"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w:t>
      </w:r>
      <w:proofErr w:type="spellStart"/>
      <w:proofErr w:type="gramStart"/>
      <w:r w:rsidR="00246D1E">
        <w:rPr>
          <w:rFonts w:ascii="Helvetica" w:eastAsia="Times New Roman" w:hAnsi="Helvetica" w:cs="Times New Roman"/>
          <w:color w:val="000000"/>
          <w:sz w:val="27"/>
          <w:szCs w:val="27"/>
        </w:rPr>
        <w:t>stomatologiya</w:t>
      </w:r>
      <w:proofErr w:type="spellEnd"/>
      <w:proofErr w:type="gramEnd"/>
      <w:r w:rsidR="00E66199">
        <w:rPr>
          <w:rFonts w:ascii="Helvetica" w:eastAsia="Times New Roman" w:hAnsi="Helvetica" w:cs="Times New Roman"/>
          <w:color w:val="000000"/>
          <w:sz w:val="27"/>
          <w:szCs w:val="27"/>
        </w:rPr>
        <w:t>)</w:t>
      </w:r>
      <w:r w:rsidR="00246D1E">
        <w:rPr>
          <w:rFonts w:ascii="Helvetica" w:eastAsia="Times New Roman" w:hAnsi="Helvetica" w:cs="Times New Roman"/>
          <w:color w:val="000000"/>
          <w:sz w:val="27"/>
          <w:szCs w:val="27"/>
        </w:rPr>
        <w:t xml:space="preserve">                                  </w:t>
      </w:r>
      <w:r w:rsidR="00E66199">
        <w:rPr>
          <w:rFonts w:ascii="Helvetica" w:eastAsia="Times New Roman" w:hAnsi="Helvetica" w:cs="Times New Roman"/>
          <w:color w:val="000000"/>
          <w:sz w:val="27"/>
          <w:szCs w:val="27"/>
        </w:rPr>
        <w:t xml:space="preserve">                         ____________________ </w:t>
      </w:r>
    </w:p>
    <w:p w:rsidR="00E66199" w:rsidRDefault="00E66199" w:rsidP="003B4DE8">
      <w:pPr>
        <w:shd w:val="clear" w:color="auto" w:fill="FFFFFF"/>
        <w:spacing w:after="0" w:line="420" w:lineRule="atLeast"/>
        <w:rPr>
          <w:rFonts w:ascii="Helvetica" w:eastAsia="Times New Roman" w:hAnsi="Helvetica" w:cs="Times New Roman"/>
          <w:color w:val="000000"/>
          <w:sz w:val="27"/>
          <w:szCs w:val="27"/>
        </w:rPr>
      </w:pPr>
    </w:p>
    <w:p w:rsidR="00965193" w:rsidRDefault="00E66199" w:rsidP="003B4DE8">
      <w:pPr>
        <w:shd w:val="clear" w:color="auto" w:fill="FFFFFF"/>
        <w:spacing w:after="0" w:line="420" w:lineRule="atLeast"/>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 xml:space="preserve">                                                                                                12/02</w:t>
      </w:r>
      <w:r w:rsidR="003B4DE8" w:rsidRPr="003B4DE8">
        <w:rPr>
          <w:rFonts w:ascii="Helvetica" w:eastAsia="Times New Roman" w:hAnsi="Helvetica" w:cs="Times New Roman"/>
          <w:color w:val="000000"/>
          <w:sz w:val="27"/>
          <w:szCs w:val="27"/>
        </w:rPr>
        <w:t xml:space="preserve">/2021 </w:t>
      </w:r>
    </w:p>
    <w:p w:rsidR="00965193" w:rsidRDefault="00965193" w:rsidP="003B4DE8">
      <w:pPr>
        <w:shd w:val="clear" w:color="auto" w:fill="FFFFFF"/>
        <w:spacing w:after="0" w:line="420" w:lineRule="atLeast"/>
        <w:rPr>
          <w:rFonts w:ascii="Helvetica" w:eastAsia="Times New Roman" w:hAnsi="Helvetica" w:cs="Times New Roman"/>
          <w:color w:val="000000"/>
          <w:sz w:val="27"/>
          <w:szCs w:val="27"/>
        </w:rPr>
      </w:pP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Spring semester (VI) 3</w:t>
      </w:r>
      <w:r w:rsidR="00E66199">
        <w:rPr>
          <w:rFonts w:ascii="Helvetica" w:eastAsia="Times New Roman" w:hAnsi="Helvetica" w:cs="Times New Roman"/>
          <w:color w:val="000000"/>
          <w:sz w:val="27"/>
          <w:szCs w:val="27"/>
        </w:rPr>
        <w:t>-rd</w:t>
      </w:r>
      <w:r w:rsidRPr="003B4DE8">
        <w:rPr>
          <w:rFonts w:ascii="Helvetica" w:eastAsia="Times New Roman" w:hAnsi="Helvetica" w:cs="Times New Roman"/>
          <w:color w:val="000000"/>
          <w:sz w:val="27"/>
          <w:szCs w:val="27"/>
        </w:rPr>
        <w:t xml:space="preserve"> course </w:t>
      </w:r>
    </w:p>
    <w:p w:rsidR="00965193" w:rsidRDefault="00965193" w:rsidP="003B4DE8">
      <w:pPr>
        <w:shd w:val="clear" w:color="auto" w:fill="FFFFFF"/>
        <w:spacing w:after="0" w:line="420" w:lineRule="atLeast"/>
        <w:rPr>
          <w:rFonts w:ascii="Helvetica" w:eastAsia="Times New Roman" w:hAnsi="Helvetica" w:cs="Times New Roman"/>
          <w:color w:val="000000"/>
          <w:sz w:val="27"/>
          <w:szCs w:val="27"/>
        </w:rPr>
      </w:pP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 xml:space="preserve">Working curriculum </w:t>
      </w:r>
    </w:p>
    <w:p w:rsidR="00965193" w:rsidRDefault="00965193" w:rsidP="003B4DE8">
      <w:pPr>
        <w:shd w:val="clear" w:color="auto" w:fill="FFFFFF"/>
        <w:spacing w:after="0" w:line="420" w:lineRule="atLeast"/>
        <w:rPr>
          <w:rFonts w:ascii="Helvetica" w:eastAsia="Times New Roman" w:hAnsi="Helvetica" w:cs="Times New Roman"/>
          <w:color w:val="000000"/>
          <w:sz w:val="27"/>
          <w:szCs w:val="27"/>
        </w:rPr>
      </w:pP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 xml:space="preserve">(SILLABUS) </w:t>
      </w:r>
    </w:p>
    <w:p w:rsidR="00E66199" w:rsidRDefault="00E66199" w:rsidP="003B4DE8">
      <w:pPr>
        <w:shd w:val="clear" w:color="auto" w:fill="FFFFFF"/>
        <w:spacing w:after="0" w:line="420" w:lineRule="atLeast"/>
        <w:rPr>
          <w:rFonts w:ascii="Helvetica" w:eastAsia="Times New Roman" w:hAnsi="Helvetica" w:cs="Times New Roman"/>
          <w:color w:val="000000"/>
          <w:sz w:val="27"/>
          <w:szCs w:val="27"/>
        </w:rPr>
      </w:pP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 xml:space="preserve">SPECIALTY CODE: </w:t>
      </w: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SPECIALTY TYPE: Mandatory</w:t>
      </w: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 xml:space="preserve">SEMESTER OF LEARNING: VI </w:t>
      </w: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 xml:space="preserve">NUMBER OF CREDITS: 3 credits </w:t>
      </w:r>
    </w:p>
    <w:p w:rsidR="00965193" w:rsidRDefault="008A088F" w:rsidP="003B4DE8">
      <w:pPr>
        <w:shd w:val="clear" w:color="auto" w:fill="FFFFFF"/>
        <w:spacing w:after="0" w:line="420" w:lineRule="atLeast"/>
        <w:rPr>
          <w:rFonts w:ascii="Helvetica" w:eastAsia="Times New Roman" w:hAnsi="Helvetica" w:cs="Times New Roman"/>
          <w:color w:val="000000"/>
          <w:sz w:val="27"/>
          <w:szCs w:val="27"/>
        </w:rPr>
      </w:pPr>
      <w:r w:rsidRPr="008A088F">
        <w:rPr>
          <w:rFonts w:ascii="Helvetica" w:eastAsia="Times New Roman" w:hAnsi="Helvetica" w:cs="Times New Roman"/>
          <w:color w:val="000000"/>
          <w:sz w:val="28"/>
          <w:szCs w:val="28"/>
        </w:rPr>
        <w:t>F</w:t>
      </w:r>
      <w:r>
        <w:rPr>
          <w:rFonts w:ascii="Helvetica" w:eastAsia="Times New Roman" w:hAnsi="Helvetica" w:cs="Times New Roman"/>
          <w:color w:val="000000"/>
          <w:sz w:val="28"/>
          <w:szCs w:val="28"/>
        </w:rPr>
        <w:t>ORM OF EDUCATION</w:t>
      </w:r>
      <w:r w:rsidRPr="003B4DE8">
        <w:rPr>
          <w:rFonts w:ascii="Helvetica" w:eastAsia="Times New Roman" w:hAnsi="Helvetica" w:cs="Times New Roman"/>
          <w:color w:val="000000"/>
          <w:sz w:val="27"/>
          <w:szCs w:val="27"/>
        </w:rPr>
        <w:t>Full-time</w:t>
      </w: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 xml:space="preserve">LEARNING LANGUAGE: </w:t>
      </w:r>
      <w:r w:rsidR="00D63AC3">
        <w:rPr>
          <w:rFonts w:ascii="Helvetica" w:eastAsia="Times New Roman" w:hAnsi="Helvetica" w:cs="Times New Roman"/>
          <w:color w:val="000000"/>
          <w:sz w:val="27"/>
          <w:szCs w:val="27"/>
        </w:rPr>
        <w:t>English</w:t>
      </w: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TEACHER __________________________________</w:t>
      </w:r>
      <w:r w:rsidR="00965193">
        <w:rPr>
          <w:rFonts w:ascii="Helvetica" w:eastAsia="Times New Roman" w:hAnsi="Helvetica" w:cs="Times New Roman"/>
          <w:color w:val="000000"/>
          <w:sz w:val="27"/>
          <w:szCs w:val="27"/>
        </w:rPr>
        <w:t>____________________________</w:t>
      </w:r>
    </w:p>
    <w:p w:rsidR="00965193" w:rsidRDefault="00965193" w:rsidP="003B4DE8">
      <w:pPr>
        <w:shd w:val="clear" w:color="auto" w:fill="FFFFFF"/>
        <w:spacing w:after="0" w:line="420" w:lineRule="atLeast"/>
        <w:rPr>
          <w:rFonts w:ascii="Helvetica" w:eastAsia="Times New Roman" w:hAnsi="Helvetica" w:cs="Times New Roman"/>
          <w:color w:val="000000"/>
          <w:sz w:val="27"/>
          <w:szCs w:val="27"/>
        </w:rPr>
      </w:pP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 xml:space="preserve">DEPARTMENT CONTACTS: </w:t>
      </w:r>
      <w:r w:rsidR="00024634">
        <w:rPr>
          <w:rFonts w:ascii="Helvetica" w:eastAsia="Times New Roman" w:hAnsi="Helvetica" w:cs="Times New Roman"/>
          <w:color w:val="000000"/>
          <w:sz w:val="27"/>
          <w:szCs w:val="27"/>
        </w:rPr>
        <w:t xml:space="preserve">012 441 31 </w:t>
      </w:r>
      <w:r w:rsidRPr="003B4DE8">
        <w:rPr>
          <w:rFonts w:ascii="Helvetica" w:eastAsia="Times New Roman" w:hAnsi="Helvetica" w:cs="Times New Roman"/>
          <w:color w:val="000000"/>
          <w:sz w:val="27"/>
          <w:szCs w:val="27"/>
        </w:rPr>
        <w:t xml:space="preserve">83 - 170 </w:t>
      </w:r>
    </w:p>
    <w:p w:rsidR="00965193" w:rsidRDefault="00965193" w:rsidP="003B4DE8">
      <w:pPr>
        <w:shd w:val="clear" w:color="auto" w:fill="FFFFFF"/>
        <w:spacing w:after="0" w:line="420" w:lineRule="atLeast"/>
        <w:rPr>
          <w:rFonts w:ascii="Helvetica" w:eastAsia="Times New Roman" w:hAnsi="Helvetica" w:cs="Times New Roman"/>
          <w:color w:val="000000"/>
          <w:sz w:val="27"/>
          <w:szCs w:val="27"/>
        </w:rPr>
      </w:pPr>
    </w:p>
    <w:p w:rsidR="00965193" w:rsidRDefault="003B4DE8" w:rsidP="003B4DE8">
      <w:pPr>
        <w:shd w:val="clear" w:color="auto" w:fill="FFFFFF"/>
        <w:spacing w:after="0" w:line="420" w:lineRule="atLeast"/>
        <w:rPr>
          <w:rFonts w:ascii="Helvetica" w:eastAsia="Times New Roman" w:hAnsi="Helvetica" w:cs="Times New Roman"/>
          <w:color w:val="000000"/>
          <w:sz w:val="27"/>
          <w:szCs w:val="27"/>
        </w:rPr>
      </w:pPr>
      <w:r w:rsidRPr="003B4DE8">
        <w:rPr>
          <w:rFonts w:ascii="Helvetica" w:eastAsia="Times New Roman" w:hAnsi="Helvetica" w:cs="Times New Roman"/>
          <w:color w:val="000000"/>
          <w:sz w:val="27"/>
          <w:szCs w:val="27"/>
        </w:rPr>
        <w:t xml:space="preserve">E-MAİL: </w:t>
      </w:r>
      <w:hyperlink r:id="rId5" w:history="1">
        <w:r w:rsidR="00965193" w:rsidRPr="007A6325">
          <w:rPr>
            <w:rStyle w:val="a3"/>
            <w:rFonts w:ascii="Helvetica" w:eastAsia="Times New Roman" w:hAnsi="Helvetica" w:cs="Times New Roman"/>
            <w:sz w:val="27"/>
            <w:szCs w:val="27"/>
          </w:rPr>
          <w:t>department_nmg@amu.edu.az</w:t>
        </w:r>
      </w:hyperlink>
    </w:p>
    <w:p w:rsidR="00965193" w:rsidRDefault="006F7E81" w:rsidP="003B4DE8">
      <w:pPr>
        <w:shd w:val="clear" w:color="auto" w:fill="FFFFFF"/>
        <w:spacing w:after="0" w:line="420" w:lineRule="atLeast"/>
        <w:rPr>
          <w:rFonts w:ascii="Helvetica" w:eastAsia="Times New Roman" w:hAnsi="Helvetica" w:cs="Times New Roman"/>
          <w:color w:val="000000"/>
          <w:sz w:val="27"/>
          <w:szCs w:val="27"/>
        </w:rPr>
      </w:pPr>
      <w:hyperlink r:id="rId6" w:history="1">
        <w:r w:rsidR="00965193" w:rsidRPr="007A6325">
          <w:rPr>
            <w:rStyle w:val="a3"/>
            <w:rFonts w:ascii="Helvetica" w:eastAsia="Times New Roman" w:hAnsi="Helvetica" w:cs="Times New Roman"/>
            <w:sz w:val="27"/>
            <w:szCs w:val="27"/>
          </w:rPr>
          <w:t>Nevrologiya19@gmail.com</w:t>
        </w:r>
      </w:hyperlink>
    </w:p>
    <w:p w:rsidR="00965193" w:rsidRDefault="00965193" w:rsidP="003B4DE8">
      <w:pPr>
        <w:shd w:val="clear" w:color="auto" w:fill="FFFFFF"/>
        <w:spacing w:after="0" w:line="420" w:lineRule="atLeast"/>
        <w:rPr>
          <w:rFonts w:ascii="Helvetica" w:eastAsia="Times New Roman" w:hAnsi="Helvetica" w:cs="Times New Roman"/>
          <w:color w:val="000000"/>
          <w:sz w:val="27"/>
          <w:szCs w:val="27"/>
        </w:rPr>
      </w:pPr>
    </w:p>
    <w:p w:rsidR="003B4DE8" w:rsidRPr="003B4DE8" w:rsidRDefault="00F37173" w:rsidP="003B4DE8">
      <w:pPr>
        <w:shd w:val="clear" w:color="auto" w:fill="FFFFFF"/>
        <w:spacing w:after="0" w:line="420" w:lineRule="atLeast"/>
        <w:rPr>
          <w:rFonts w:ascii="Helvetica" w:eastAsia="Times New Roman" w:hAnsi="Helvetica" w:cs="Times New Roman"/>
          <w:color w:val="000000"/>
          <w:sz w:val="27"/>
          <w:szCs w:val="27"/>
        </w:rPr>
      </w:pPr>
      <w:r>
        <w:rPr>
          <w:rStyle w:val="jlqj4b"/>
          <w:rFonts w:ascii="Helvetica" w:hAnsi="Helvetica"/>
          <w:color w:val="000000"/>
          <w:sz w:val="36"/>
          <w:szCs w:val="36"/>
          <w:shd w:val="clear" w:color="auto" w:fill="F5F5F5"/>
        </w:rPr>
        <w:t>Prerequisites</w:t>
      </w:r>
      <w:r w:rsidR="003B4DE8" w:rsidRPr="003B4DE8">
        <w:rPr>
          <w:rFonts w:ascii="Helvetica" w:eastAsia="Times New Roman" w:hAnsi="Helvetica" w:cs="Times New Roman"/>
          <w:color w:val="000000"/>
          <w:sz w:val="27"/>
          <w:szCs w:val="27"/>
        </w:rPr>
        <w:t>: no</w:t>
      </w:r>
    </w:p>
    <w:p w:rsidR="00965193" w:rsidRDefault="00965193" w:rsidP="003B4DE8">
      <w:pPr>
        <w:shd w:val="clear" w:color="auto" w:fill="FFFFFF"/>
        <w:spacing w:after="0" w:line="240" w:lineRule="auto"/>
        <w:rPr>
          <w:rFonts w:ascii="Material Icons Extended" w:eastAsia="Times New Roman" w:hAnsi="Material Icons Extended" w:cs="Times New Roman"/>
          <w:sz w:val="36"/>
          <w:szCs w:val="36"/>
        </w:rPr>
      </w:pPr>
    </w:p>
    <w:p w:rsidR="00C97B1B" w:rsidRDefault="00C97B1B" w:rsidP="003B4DE8"/>
    <w:p w:rsidR="00965193" w:rsidRDefault="003B4DE8" w:rsidP="00E66199">
      <w:pPr>
        <w:jc w:val="center"/>
        <w:rPr>
          <w:rStyle w:val="jlqj4b"/>
          <w:rFonts w:ascii="Helvetica" w:hAnsi="Helvetica"/>
          <w:color w:val="000000"/>
          <w:sz w:val="27"/>
          <w:szCs w:val="27"/>
          <w:shd w:val="clear" w:color="auto" w:fill="F5F5F5"/>
        </w:rPr>
      </w:pPr>
      <w:r>
        <w:rPr>
          <w:rStyle w:val="jlqj4b"/>
          <w:rFonts w:ascii="Helvetica" w:hAnsi="Helvetica"/>
          <w:color w:val="000000"/>
          <w:sz w:val="27"/>
          <w:szCs w:val="27"/>
          <w:shd w:val="clear" w:color="auto" w:fill="F5F5F5"/>
        </w:rPr>
        <w:t>Course Description</w:t>
      </w:r>
    </w:p>
    <w:p w:rsidR="00965193" w:rsidRDefault="00965193" w:rsidP="003B4DE8">
      <w:pPr>
        <w:rPr>
          <w:rStyle w:val="jlqj4b"/>
          <w:rFonts w:ascii="Helvetica" w:hAnsi="Helvetica"/>
          <w:color w:val="000000"/>
          <w:sz w:val="27"/>
          <w:szCs w:val="27"/>
          <w:shd w:val="clear" w:color="auto" w:fill="F5F5F5"/>
        </w:rPr>
      </w:pPr>
    </w:p>
    <w:p w:rsidR="00E66199" w:rsidRDefault="00E66199" w:rsidP="003B4DE8">
      <w:pPr>
        <w:rPr>
          <w:rStyle w:val="jlqj4b"/>
          <w:rFonts w:ascii="Helvetica" w:hAnsi="Helvetica"/>
          <w:color w:val="000000"/>
          <w:sz w:val="27"/>
          <w:szCs w:val="27"/>
          <w:shd w:val="clear" w:color="auto" w:fill="F5F5F5"/>
        </w:rPr>
      </w:pPr>
    </w:p>
    <w:p w:rsidR="00965193" w:rsidRDefault="003B4DE8" w:rsidP="003B4DE8">
      <w:pPr>
        <w:rPr>
          <w:rStyle w:val="jlqj4b"/>
          <w:rFonts w:ascii="Helvetica" w:hAnsi="Helvetica"/>
          <w:color w:val="000000"/>
          <w:sz w:val="27"/>
          <w:szCs w:val="27"/>
          <w:shd w:val="clear" w:color="auto" w:fill="F5F5F5"/>
        </w:rPr>
      </w:pPr>
      <w:r>
        <w:rPr>
          <w:rStyle w:val="jlqj4b"/>
          <w:rFonts w:ascii="Helvetica" w:hAnsi="Helvetica"/>
          <w:color w:val="000000"/>
          <w:sz w:val="27"/>
          <w:szCs w:val="27"/>
          <w:shd w:val="clear" w:color="auto" w:fill="F5F5F5"/>
        </w:rPr>
        <w:t>In this specialty, the following are studied: the structure of the main parts of the nervous system, their interconnections, relationships, physiological characteristics; pathological symptoms and syndromes arising from pathology, their correct assessment and topical diagnosis using additional research methods.</w:t>
      </w:r>
    </w:p>
    <w:p w:rsidR="00965193" w:rsidRDefault="00965193" w:rsidP="003B4DE8">
      <w:pPr>
        <w:rPr>
          <w:rStyle w:val="jlqj4b"/>
          <w:rFonts w:ascii="Helvetica" w:hAnsi="Helvetica"/>
          <w:color w:val="000000"/>
          <w:sz w:val="27"/>
          <w:szCs w:val="27"/>
          <w:shd w:val="clear" w:color="auto" w:fill="F5F5F5"/>
        </w:rPr>
      </w:pPr>
    </w:p>
    <w:p w:rsidR="00A25406" w:rsidRDefault="00A25406" w:rsidP="003B4DE8">
      <w:pPr>
        <w:rPr>
          <w:rStyle w:val="jlqj4b"/>
          <w:rFonts w:ascii="Helvetica" w:hAnsi="Helvetica"/>
          <w:color w:val="000000"/>
          <w:sz w:val="27"/>
          <w:szCs w:val="27"/>
          <w:shd w:val="clear" w:color="auto" w:fill="F5F5F5"/>
        </w:rPr>
      </w:pPr>
    </w:p>
    <w:p w:rsidR="00965193" w:rsidRDefault="003B4DE8" w:rsidP="00E66199">
      <w:pPr>
        <w:jc w:val="center"/>
        <w:rPr>
          <w:rStyle w:val="jlqj4b"/>
          <w:rFonts w:ascii="Helvetica" w:hAnsi="Helvetica"/>
          <w:color w:val="000000"/>
          <w:sz w:val="27"/>
          <w:szCs w:val="27"/>
          <w:shd w:val="clear" w:color="auto" w:fill="F5F5F5"/>
        </w:rPr>
      </w:pPr>
      <w:r>
        <w:rPr>
          <w:rStyle w:val="jlqj4b"/>
          <w:rFonts w:ascii="Helvetica" w:hAnsi="Helvetica"/>
          <w:color w:val="000000"/>
          <w:sz w:val="27"/>
          <w:szCs w:val="27"/>
          <w:shd w:val="clear" w:color="auto" w:fill="F5F5F5"/>
        </w:rPr>
        <w:t>Purpose of the course</w:t>
      </w:r>
    </w:p>
    <w:p w:rsidR="00965193" w:rsidRDefault="00965193" w:rsidP="003B4DE8">
      <w:pPr>
        <w:rPr>
          <w:rStyle w:val="jlqj4b"/>
          <w:rFonts w:ascii="Helvetica" w:hAnsi="Helvetica"/>
          <w:color w:val="000000"/>
          <w:sz w:val="27"/>
          <w:szCs w:val="27"/>
          <w:shd w:val="clear" w:color="auto" w:fill="F5F5F5"/>
        </w:rPr>
      </w:pPr>
    </w:p>
    <w:p w:rsidR="00E66199" w:rsidRDefault="00E66199" w:rsidP="003B4DE8">
      <w:pPr>
        <w:rPr>
          <w:rStyle w:val="jlqj4b"/>
          <w:rFonts w:ascii="Helvetica" w:hAnsi="Helvetica"/>
          <w:color w:val="000000"/>
          <w:sz w:val="27"/>
          <w:szCs w:val="27"/>
          <w:shd w:val="clear" w:color="auto" w:fill="F5F5F5"/>
        </w:rPr>
      </w:pPr>
    </w:p>
    <w:p w:rsidR="00965193" w:rsidRDefault="003B4DE8" w:rsidP="003B4DE8">
      <w:pPr>
        <w:rPr>
          <w:rStyle w:val="jlqj4b"/>
          <w:rFonts w:ascii="Helvetica" w:hAnsi="Helvetica"/>
          <w:color w:val="000000"/>
          <w:sz w:val="27"/>
          <w:szCs w:val="27"/>
          <w:shd w:val="clear" w:color="auto" w:fill="F5F5F5"/>
        </w:rPr>
      </w:pPr>
      <w:r>
        <w:rPr>
          <w:rStyle w:val="jlqj4b"/>
          <w:rFonts w:ascii="Helvetica" w:hAnsi="Helvetica"/>
          <w:color w:val="000000"/>
          <w:sz w:val="27"/>
          <w:szCs w:val="27"/>
          <w:shd w:val="clear" w:color="auto" w:fill="F5F5F5"/>
        </w:rPr>
        <w:t xml:space="preserve">The main goal of teaching neurology is to teach students the theoretical foundations, research methods, methodology for diagnosing and choosing tactics for treating neurological diseases. </w:t>
      </w:r>
    </w:p>
    <w:p w:rsidR="00965193" w:rsidRDefault="00965193" w:rsidP="003B4DE8">
      <w:pPr>
        <w:rPr>
          <w:rStyle w:val="jlqj4b"/>
          <w:rFonts w:ascii="Helvetica" w:hAnsi="Helvetica"/>
          <w:color w:val="000000"/>
          <w:sz w:val="27"/>
          <w:szCs w:val="27"/>
          <w:shd w:val="clear" w:color="auto" w:fill="F5F5F5"/>
        </w:rPr>
      </w:pPr>
    </w:p>
    <w:p w:rsidR="00A25406" w:rsidRDefault="00A25406" w:rsidP="003B4DE8">
      <w:pPr>
        <w:rPr>
          <w:rStyle w:val="jlqj4b"/>
          <w:rFonts w:ascii="Helvetica" w:hAnsi="Helvetica"/>
          <w:color w:val="000000"/>
          <w:sz w:val="27"/>
          <w:szCs w:val="27"/>
          <w:shd w:val="clear" w:color="auto" w:fill="F5F5F5"/>
        </w:rPr>
      </w:pPr>
    </w:p>
    <w:p w:rsidR="00965193" w:rsidRDefault="003B4DE8" w:rsidP="00E66199">
      <w:pPr>
        <w:jc w:val="center"/>
        <w:rPr>
          <w:rStyle w:val="jlqj4b"/>
          <w:rFonts w:ascii="Helvetica" w:hAnsi="Helvetica"/>
          <w:color w:val="000000"/>
          <w:sz w:val="27"/>
          <w:szCs w:val="27"/>
          <w:shd w:val="clear" w:color="auto" w:fill="F5F5F5"/>
        </w:rPr>
      </w:pPr>
      <w:r>
        <w:rPr>
          <w:rStyle w:val="jlqj4b"/>
          <w:rFonts w:ascii="Helvetica" w:hAnsi="Helvetica"/>
          <w:color w:val="000000"/>
          <w:sz w:val="27"/>
          <w:szCs w:val="27"/>
          <w:shd w:val="clear" w:color="auto" w:fill="F5F5F5"/>
        </w:rPr>
        <w:t>Course summary</w:t>
      </w:r>
    </w:p>
    <w:p w:rsidR="00965193" w:rsidRDefault="00965193" w:rsidP="003B4DE8">
      <w:pPr>
        <w:rPr>
          <w:rStyle w:val="jlqj4b"/>
          <w:rFonts w:ascii="Helvetica" w:hAnsi="Helvetica"/>
          <w:color w:val="000000"/>
          <w:sz w:val="27"/>
          <w:szCs w:val="27"/>
          <w:shd w:val="clear" w:color="auto" w:fill="F5F5F5"/>
        </w:rPr>
      </w:pPr>
    </w:p>
    <w:p w:rsidR="00A25406" w:rsidRDefault="00A25406" w:rsidP="003B4DE8">
      <w:pPr>
        <w:rPr>
          <w:rStyle w:val="jlqj4b"/>
          <w:rFonts w:ascii="Helvetica" w:hAnsi="Helvetica"/>
          <w:color w:val="000000"/>
          <w:sz w:val="27"/>
          <w:szCs w:val="27"/>
          <w:shd w:val="clear" w:color="auto" w:fill="F5F5F5"/>
        </w:rPr>
      </w:pPr>
    </w:p>
    <w:p w:rsidR="003B4DE8" w:rsidRDefault="003B4DE8" w:rsidP="003B4DE8">
      <w:pPr>
        <w:rPr>
          <w:rStyle w:val="jlqj4b"/>
          <w:rFonts w:ascii="Helvetica" w:hAnsi="Helvetica"/>
          <w:color w:val="000000"/>
          <w:sz w:val="27"/>
          <w:szCs w:val="27"/>
          <w:shd w:val="clear" w:color="auto" w:fill="F5F5F5"/>
        </w:rPr>
      </w:pPr>
      <w:r>
        <w:rPr>
          <w:rStyle w:val="jlqj4b"/>
          <w:rFonts w:ascii="Helvetica" w:hAnsi="Helvetica"/>
          <w:color w:val="000000"/>
          <w:sz w:val="27"/>
          <w:szCs w:val="27"/>
          <w:shd w:val="clear" w:color="auto" w:fill="F5F5F5"/>
        </w:rPr>
        <w:t>After studying the educational material, students should master the practical skills of studying the nervous system, the basics of topical diagnosis and assessment of pathological symptoms and syndromes.</w:t>
      </w:r>
    </w:p>
    <w:p w:rsidR="003B4DE8" w:rsidRDefault="003B4DE8" w:rsidP="003B4DE8">
      <w:pPr>
        <w:rPr>
          <w:rStyle w:val="jlqj4b"/>
          <w:rFonts w:ascii="Helvetica" w:hAnsi="Helvetica"/>
          <w:color w:val="000000"/>
          <w:sz w:val="27"/>
          <w:szCs w:val="27"/>
          <w:shd w:val="clear" w:color="auto" w:fill="F5F5F5"/>
        </w:rPr>
      </w:pPr>
    </w:p>
    <w:p w:rsidR="00A25406" w:rsidRDefault="00A25406" w:rsidP="003B4DE8">
      <w:pPr>
        <w:rPr>
          <w:rStyle w:val="jlqj4b"/>
          <w:rFonts w:ascii="Helvetica" w:hAnsi="Helvetica"/>
          <w:color w:val="000000"/>
          <w:sz w:val="27"/>
          <w:szCs w:val="27"/>
          <w:shd w:val="clear" w:color="auto" w:fill="F5F5F5"/>
        </w:rPr>
      </w:pPr>
    </w:p>
    <w:p w:rsidR="00A25406" w:rsidRDefault="00A25406" w:rsidP="003B4DE8">
      <w:pPr>
        <w:rPr>
          <w:rStyle w:val="jlqj4b"/>
          <w:rFonts w:ascii="Helvetica" w:hAnsi="Helvetica"/>
          <w:color w:val="000000"/>
          <w:sz w:val="27"/>
          <w:szCs w:val="27"/>
          <w:shd w:val="clear" w:color="auto" w:fill="F5F5F5"/>
        </w:rPr>
      </w:pPr>
    </w:p>
    <w:p w:rsidR="00A25406" w:rsidRDefault="00A25406" w:rsidP="003B4DE8">
      <w:pPr>
        <w:rPr>
          <w:rStyle w:val="jlqj4b"/>
          <w:rFonts w:ascii="Helvetica" w:hAnsi="Helvetica"/>
          <w:color w:val="000000"/>
          <w:sz w:val="27"/>
          <w:szCs w:val="27"/>
          <w:shd w:val="clear" w:color="auto" w:fill="F5F5F5"/>
        </w:rPr>
      </w:pPr>
    </w:p>
    <w:p w:rsidR="00A25406" w:rsidRDefault="00A25406" w:rsidP="003B4DE8">
      <w:pPr>
        <w:rPr>
          <w:rStyle w:val="jlqj4b"/>
          <w:rFonts w:ascii="Helvetica" w:hAnsi="Helvetica"/>
          <w:color w:val="000000"/>
          <w:sz w:val="27"/>
          <w:szCs w:val="27"/>
          <w:shd w:val="clear" w:color="auto" w:fill="F5F5F5"/>
        </w:rPr>
      </w:pPr>
    </w:p>
    <w:p w:rsidR="00A25406" w:rsidRDefault="00A25406" w:rsidP="003B4DE8">
      <w:pPr>
        <w:rPr>
          <w:rStyle w:val="jlqj4b"/>
          <w:rFonts w:ascii="Helvetica" w:hAnsi="Helvetica"/>
          <w:color w:val="000000"/>
          <w:sz w:val="27"/>
          <w:szCs w:val="27"/>
          <w:shd w:val="clear" w:color="auto" w:fill="F5F5F5"/>
        </w:rPr>
      </w:pPr>
    </w:p>
    <w:p w:rsidR="00A25406" w:rsidRDefault="00A25406" w:rsidP="003B4DE8">
      <w:pPr>
        <w:rPr>
          <w:rStyle w:val="jlqj4b"/>
          <w:rFonts w:ascii="Helvetica" w:hAnsi="Helvetica"/>
          <w:color w:val="000000"/>
          <w:sz w:val="27"/>
          <w:szCs w:val="27"/>
          <w:shd w:val="clear" w:color="auto" w:fill="F5F5F5"/>
        </w:rPr>
      </w:pPr>
    </w:p>
    <w:p w:rsidR="006C144D" w:rsidRDefault="006C144D" w:rsidP="006C144D">
      <w:pPr>
        <w:jc w:val="center"/>
        <w:rPr>
          <w:b/>
        </w:rPr>
      </w:pPr>
      <w:proofErr w:type="gramStart"/>
      <w:r>
        <w:rPr>
          <w:b/>
        </w:rPr>
        <w:t>THE  PLAN</w:t>
      </w:r>
      <w:proofErr w:type="gramEnd"/>
      <w:r>
        <w:rPr>
          <w:b/>
        </w:rPr>
        <w:t xml:space="preserve">  OF   LECTURES  on NEUROLOGY FOR  </w:t>
      </w:r>
    </w:p>
    <w:p w:rsidR="006C144D" w:rsidRDefault="006C144D" w:rsidP="006C144D">
      <w:pPr>
        <w:jc w:val="center"/>
        <w:rPr>
          <w:b/>
        </w:rPr>
      </w:pPr>
      <w:proofErr w:type="gramStart"/>
      <w:r>
        <w:rPr>
          <w:b/>
        </w:rPr>
        <w:t>AMU  3rd</w:t>
      </w:r>
      <w:proofErr w:type="gramEnd"/>
      <w:r>
        <w:rPr>
          <w:b/>
        </w:rPr>
        <w:t xml:space="preserve">  YEAR  STOMATOLOGY FACULTY  </w:t>
      </w:r>
    </w:p>
    <w:p w:rsidR="006C144D" w:rsidRDefault="006C144D" w:rsidP="006C144D">
      <w:pPr>
        <w:jc w:val="center"/>
        <w:rPr>
          <w:b/>
        </w:rPr>
      </w:pPr>
      <w:proofErr w:type="gramStart"/>
      <w:r>
        <w:rPr>
          <w:b/>
        </w:rPr>
        <w:t>6</w:t>
      </w:r>
      <w:r>
        <w:rPr>
          <w:b/>
          <w:vertAlign w:val="superscript"/>
        </w:rPr>
        <w:t>th</w:t>
      </w:r>
      <w:r>
        <w:rPr>
          <w:b/>
        </w:rPr>
        <w:t xml:space="preserve">  SEMEST</w:t>
      </w:r>
      <w:r>
        <w:rPr>
          <w:b/>
          <w:lang w:val="az-Latn-AZ"/>
        </w:rPr>
        <w:t>E</w:t>
      </w:r>
      <w:r>
        <w:rPr>
          <w:b/>
        </w:rPr>
        <w:t>R</w:t>
      </w:r>
      <w:proofErr w:type="gramEnd"/>
    </w:p>
    <w:p w:rsidR="006C144D" w:rsidRPr="003A3CC0" w:rsidRDefault="006C144D" w:rsidP="006C144D">
      <w:pPr>
        <w:jc w:val="center"/>
        <w:rPr>
          <w:b/>
          <w:lang w:val="az-Latn-AZ"/>
        </w:rPr>
      </w:pPr>
    </w:p>
    <w:tbl>
      <w:tblPr>
        <w:tblStyle w:val="a4"/>
        <w:tblW w:w="0" w:type="auto"/>
        <w:tblLook w:val="04A0" w:firstRow="1" w:lastRow="0" w:firstColumn="1" w:lastColumn="0" w:noHBand="0" w:noVBand="1"/>
      </w:tblPr>
      <w:tblGrid>
        <w:gridCol w:w="534"/>
        <w:gridCol w:w="8505"/>
        <w:gridCol w:w="532"/>
      </w:tblGrid>
      <w:tr w:rsidR="006C144D" w:rsidTr="002B7517">
        <w:tc>
          <w:tcPr>
            <w:tcW w:w="534" w:type="dxa"/>
          </w:tcPr>
          <w:p w:rsidR="006C144D" w:rsidRDefault="006C144D" w:rsidP="002B7517">
            <w:pPr>
              <w:rPr>
                <w:b/>
                <w:lang w:val="az-Latn-AZ"/>
              </w:rPr>
            </w:pPr>
            <w:r>
              <w:rPr>
                <w:b/>
                <w:lang w:val="az-Latn-AZ"/>
              </w:rPr>
              <w:t>1</w:t>
            </w:r>
          </w:p>
        </w:tc>
        <w:tc>
          <w:tcPr>
            <w:tcW w:w="8505" w:type="dxa"/>
          </w:tcPr>
          <w:p w:rsidR="006C144D" w:rsidRPr="00397432" w:rsidRDefault="006C144D" w:rsidP="002B7517">
            <w:pPr>
              <w:pStyle w:val="a6"/>
              <w:jc w:val="both"/>
              <w:rPr>
                <w:rFonts w:ascii="Times New Roman" w:hAnsi="Times New Roman" w:cs="Times New Roman"/>
                <w:sz w:val="24"/>
                <w:szCs w:val="24"/>
              </w:rPr>
            </w:pPr>
            <w:r w:rsidRPr="00514F6A">
              <w:rPr>
                <w:rFonts w:ascii="Times New Roman" w:hAnsi="Times New Roman" w:cs="Times New Roman"/>
                <w:lang w:val="az-Latn-AZ"/>
              </w:rPr>
              <w:t>A brief history of the development of neurology.</w:t>
            </w:r>
            <w:r>
              <w:rPr>
                <w:rFonts w:ascii="Times New Roman" w:hAnsi="Times New Roman" w:cs="Times New Roman"/>
                <w:lang w:val="az-Latn-AZ"/>
              </w:rPr>
              <w:t xml:space="preserve"> D</w:t>
            </w:r>
            <w:r w:rsidRPr="00514F6A">
              <w:rPr>
                <w:rFonts w:ascii="Times New Roman" w:hAnsi="Times New Roman" w:cs="Times New Roman"/>
                <w:lang w:val="az-Latn-AZ"/>
              </w:rPr>
              <w:t>evelopment of neurology in Azerbaijan. Impairment of motor functions. The main symptoms of pyramidal and extrapyramidal system disorders. Brain. Symptoms of damage to the coordination system</w:t>
            </w:r>
          </w:p>
        </w:tc>
        <w:tc>
          <w:tcPr>
            <w:tcW w:w="532" w:type="dxa"/>
          </w:tcPr>
          <w:p w:rsidR="006C144D" w:rsidRDefault="006C144D" w:rsidP="002B7517">
            <w:pPr>
              <w:rPr>
                <w:b/>
                <w:lang w:val="az-Latn-AZ"/>
              </w:rPr>
            </w:pPr>
            <w:r>
              <w:rPr>
                <w:b/>
                <w:lang w:val="az-Latn-AZ"/>
              </w:rPr>
              <w:t>2</w:t>
            </w:r>
          </w:p>
        </w:tc>
      </w:tr>
      <w:tr w:rsidR="006C144D" w:rsidTr="002B7517">
        <w:tc>
          <w:tcPr>
            <w:tcW w:w="534" w:type="dxa"/>
          </w:tcPr>
          <w:p w:rsidR="006C144D" w:rsidRDefault="006C144D" w:rsidP="002B7517">
            <w:pPr>
              <w:rPr>
                <w:b/>
                <w:lang w:val="az-Latn-AZ"/>
              </w:rPr>
            </w:pPr>
            <w:r>
              <w:rPr>
                <w:b/>
                <w:lang w:val="az-Latn-AZ"/>
              </w:rPr>
              <w:t>2</w:t>
            </w:r>
          </w:p>
        </w:tc>
        <w:tc>
          <w:tcPr>
            <w:tcW w:w="8505" w:type="dxa"/>
          </w:tcPr>
          <w:p w:rsidR="006C144D" w:rsidRPr="00397432" w:rsidRDefault="006C144D" w:rsidP="002B7517">
            <w:pPr>
              <w:rPr>
                <w:lang w:val="az-Latn-AZ"/>
              </w:rPr>
            </w:pPr>
            <w:r>
              <w:rPr>
                <w:lang w:val="az-Latn-AZ"/>
              </w:rPr>
              <w:t>Sensation</w:t>
            </w:r>
            <w:r w:rsidRPr="00514F6A">
              <w:rPr>
                <w:lang w:val="az-Latn-AZ"/>
              </w:rPr>
              <w:t xml:space="preserve"> and its disorders. Afferent systems of the face and oral cavity. Vegetative nervous system. Features of vegetative innervation of the face and oral cavity</w:t>
            </w:r>
          </w:p>
        </w:tc>
        <w:tc>
          <w:tcPr>
            <w:tcW w:w="532" w:type="dxa"/>
          </w:tcPr>
          <w:p w:rsidR="006C144D" w:rsidRDefault="006C144D" w:rsidP="002B7517">
            <w:pPr>
              <w:rPr>
                <w:b/>
                <w:lang w:val="az-Latn-AZ"/>
              </w:rPr>
            </w:pPr>
            <w:r>
              <w:rPr>
                <w:b/>
                <w:lang w:val="az-Latn-AZ"/>
              </w:rPr>
              <w:t>2</w:t>
            </w:r>
          </w:p>
        </w:tc>
      </w:tr>
      <w:tr w:rsidR="006C144D" w:rsidTr="002B7517">
        <w:tc>
          <w:tcPr>
            <w:tcW w:w="534" w:type="dxa"/>
          </w:tcPr>
          <w:p w:rsidR="006C144D" w:rsidRDefault="006C144D" w:rsidP="002B7517">
            <w:pPr>
              <w:rPr>
                <w:b/>
                <w:lang w:val="az-Latn-AZ"/>
              </w:rPr>
            </w:pPr>
            <w:r>
              <w:rPr>
                <w:b/>
                <w:lang w:val="az-Latn-AZ"/>
              </w:rPr>
              <w:t>3</w:t>
            </w:r>
          </w:p>
        </w:tc>
        <w:tc>
          <w:tcPr>
            <w:tcW w:w="8505" w:type="dxa"/>
          </w:tcPr>
          <w:p w:rsidR="006C144D" w:rsidRPr="00397432" w:rsidRDefault="006C144D" w:rsidP="002B7517">
            <w:pPr>
              <w:pStyle w:val="a6"/>
              <w:jc w:val="both"/>
              <w:rPr>
                <w:rFonts w:ascii="Times New Roman" w:hAnsi="Times New Roman" w:cs="Times New Roman"/>
                <w:sz w:val="24"/>
                <w:szCs w:val="24"/>
                <w:lang w:val="az-Latn-AZ"/>
              </w:rPr>
            </w:pPr>
            <w:r>
              <w:rPr>
                <w:rFonts w:ascii="Times New Roman" w:hAnsi="Times New Roman" w:cs="Times New Roman"/>
                <w:lang w:val="az-Latn-AZ"/>
              </w:rPr>
              <w:t>Cranial</w:t>
            </w:r>
            <w:r w:rsidRPr="00514F6A">
              <w:rPr>
                <w:rFonts w:ascii="Times New Roman" w:hAnsi="Times New Roman" w:cs="Times New Roman"/>
                <w:lang w:val="az-Latn-AZ"/>
              </w:rPr>
              <w:t xml:space="preserve"> nerves. Trigeminal and facial nerv</w:t>
            </w:r>
            <w:r>
              <w:rPr>
                <w:rFonts w:ascii="Times New Roman" w:hAnsi="Times New Roman" w:cs="Times New Roman"/>
                <w:lang w:val="az-Latn-AZ"/>
              </w:rPr>
              <w:t>es</w:t>
            </w:r>
            <w:r w:rsidRPr="00514F6A">
              <w:rPr>
                <w:rFonts w:ascii="Times New Roman" w:hAnsi="Times New Roman" w:cs="Times New Roman"/>
                <w:lang w:val="az-Latn-AZ"/>
              </w:rPr>
              <w:t xml:space="preserve">. Clinical symptoms </w:t>
            </w:r>
            <w:r>
              <w:rPr>
                <w:rFonts w:ascii="Times New Roman" w:hAnsi="Times New Roman" w:cs="Times New Roman"/>
                <w:lang w:val="az-Latn-AZ"/>
              </w:rPr>
              <w:t>of damage</w:t>
            </w:r>
            <w:r w:rsidRPr="00514F6A">
              <w:rPr>
                <w:rFonts w:ascii="Times New Roman" w:hAnsi="Times New Roman" w:cs="Times New Roman"/>
                <w:lang w:val="az-Latn-AZ"/>
              </w:rPr>
              <w:t>. Sensory organs. Caudal group cranial nerves. (IX, X, XI, XII). Higher brain functions and its disorders. Structure, functions. Symptoms of the disorder.</w:t>
            </w:r>
          </w:p>
        </w:tc>
        <w:tc>
          <w:tcPr>
            <w:tcW w:w="532" w:type="dxa"/>
          </w:tcPr>
          <w:p w:rsidR="006C144D" w:rsidRDefault="006C144D" w:rsidP="002B7517">
            <w:pPr>
              <w:rPr>
                <w:b/>
                <w:lang w:val="az-Latn-AZ"/>
              </w:rPr>
            </w:pPr>
            <w:r>
              <w:rPr>
                <w:b/>
                <w:lang w:val="az-Latn-AZ"/>
              </w:rPr>
              <w:t>2</w:t>
            </w:r>
          </w:p>
        </w:tc>
      </w:tr>
      <w:tr w:rsidR="006C144D" w:rsidTr="002B7517">
        <w:tc>
          <w:tcPr>
            <w:tcW w:w="534" w:type="dxa"/>
          </w:tcPr>
          <w:p w:rsidR="006C144D" w:rsidRDefault="006C144D" w:rsidP="002B7517">
            <w:pPr>
              <w:rPr>
                <w:b/>
                <w:lang w:val="az-Latn-AZ"/>
              </w:rPr>
            </w:pPr>
            <w:r>
              <w:rPr>
                <w:b/>
                <w:lang w:val="az-Latn-AZ"/>
              </w:rPr>
              <w:t>4</w:t>
            </w:r>
          </w:p>
        </w:tc>
        <w:tc>
          <w:tcPr>
            <w:tcW w:w="8505" w:type="dxa"/>
          </w:tcPr>
          <w:p w:rsidR="006C144D" w:rsidRPr="00397432" w:rsidRDefault="006C144D" w:rsidP="002B7517">
            <w:pPr>
              <w:rPr>
                <w:lang w:val="az-Latn-AZ"/>
              </w:rPr>
            </w:pPr>
            <w:r>
              <w:rPr>
                <w:lang w:val="az-Latn-AZ"/>
              </w:rPr>
              <w:t>S</w:t>
            </w:r>
            <w:r w:rsidRPr="00514F6A">
              <w:rPr>
                <w:lang w:val="az-Latn-AZ"/>
              </w:rPr>
              <w:t>erebrovascular diseases. Neuroinfections.</w:t>
            </w:r>
          </w:p>
        </w:tc>
        <w:tc>
          <w:tcPr>
            <w:tcW w:w="532" w:type="dxa"/>
          </w:tcPr>
          <w:p w:rsidR="006C144D" w:rsidRDefault="006C144D" w:rsidP="002B7517">
            <w:pPr>
              <w:rPr>
                <w:b/>
                <w:lang w:val="az-Latn-AZ"/>
              </w:rPr>
            </w:pPr>
            <w:r>
              <w:rPr>
                <w:b/>
                <w:lang w:val="az-Latn-AZ"/>
              </w:rPr>
              <w:t>2</w:t>
            </w:r>
          </w:p>
        </w:tc>
      </w:tr>
      <w:tr w:rsidR="006C144D" w:rsidTr="002B7517">
        <w:tc>
          <w:tcPr>
            <w:tcW w:w="534" w:type="dxa"/>
          </w:tcPr>
          <w:p w:rsidR="006C144D" w:rsidRDefault="006C144D" w:rsidP="002B7517">
            <w:pPr>
              <w:rPr>
                <w:b/>
                <w:lang w:val="az-Latn-AZ"/>
              </w:rPr>
            </w:pPr>
            <w:r>
              <w:rPr>
                <w:b/>
                <w:lang w:val="az-Latn-AZ"/>
              </w:rPr>
              <w:t>5</w:t>
            </w:r>
          </w:p>
        </w:tc>
        <w:tc>
          <w:tcPr>
            <w:tcW w:w="8505" w:type="dxa"/>
          </w:tcPr>
          <w:p w:rsidR="006C144D" w:rsidRPr="00397432" w:rsidRDefault="006C144D" w:rsidP="002B7517">
            <w:pPr>
              <w:pStyle w:val="a6"/>
              <w:jc w:val="both"/>
              <w:rPr>
                <w:rFonts w:ascii="Times New Roman" w:hAnsi="Times New Roman" w:cs="Times New Roman"/>
                <w:sz w:val="24"/>
                <w:szCs w:val="24"/>
                <w:lang w:val="az-Latn-AZ"/>
              </w:rPr>
            </w:pPr>
            <w:r w:rsidRPr="00514F6A">
              <w:rPr>
                <w:rFonts w:ascii="Times New Roman" w:hAnsi="Times New Roman" w:cs="Times New Roman"/>
                <w:sz w:val="24"/>
                <w:szCs w:val="24"/>
                <w:lang w:val="az-Latn-AZ"/>
              </w:rPr>
              <w:t>Specific neurology of the face. Prosopalgia and prosoplegia. Diseases associated with odor disorders (rhinitis, influenza, traumatic brain injury, Parkinson's disease, Alzheimer's disease)</w:t>
            </w:r>
          </w:p>
        </w:tc>
        <w:tc>
          <w:tcPr>
            <w:tcW w:w="532" w:type="dxa"/>
          </w:tcPr>
          <w:p w:rsidR="006C144D" w:rsidRDefault="006C144D" w:rsidP="002B7517">
            <w:pPr>
              <w:rPr>
                <w:b/>
                <w:lang w:val="az-Latn-AZ"/>
              </w:rPr>
            </w:pPr>
            <w:r>
              <w:rPr>
                <w:b/>
                <w:lang w:val="az-Latn-AZ"/>
              </w:rPr>
              <w:t>2</w:t>
            </w:r>
          </w:p>
        </w:tc>
      </w:tr>
      <w:tr w:rsidR="006C144D" w:rsidTr="002B7517">
        <w:tc>
          <w:tcPr>
            <w:tcW w:w="534" w:type="dxa"/>
          </w:tcPr>
          <w:p w:rsidR="006C144D" w:rsidRDefault="006C144D" w:rsidP="002B7517">
            <w:pPr>
              <w:rPr>
                <w:b/>
                <w:lang w:val="az-Latn-AZ"/>
              </w:rPr>
            </w:pPr>
            <w:r>
              <w:rPr>
                <w:b/>
                <w:lang w:val="az-Latn-AZ"/>
              </w:rPr>
              <w:t>6</w:t>
            </w:r>
          </w:p>
        </w:tc>
        <w:tc>
          <w:tcPr>
            <w:tcW w:w="8505" w:type="dxa"/>
          </w:tcPr>
          <w:p w:rsidR="006C144D" w:rsidRPr="00397432" w:rsidRDefault="006C144D" w:rsidP="002B7517">
            <w:pPr>
              <w:pStyle w:val="a6"/>
              <w:jc w:val="both"/>
              <w:rPr>
                <w:rFonts w:ascii="Times New Roman" w:hAnsi="Times New Roman" w:cs="Times New Roman"/>
                <w:sz w:val="24"/>
                <w:szCs w:val="24"/>
                <w:lang w:val="az-Latn-AZ"/>
              </w:rPr>
            </w:pPr>
            <w:r w:rsidRPr="00514F6A">
              <w:rPr>
                <w:rFonts w:ascii="Times New Roman" w:hAnsi="Times New Roman" w:cs="Times New Roman"/>
                <w:sz w:val="24"/>
                <w:szCs w:val="24"/>
                <w:lang w:val="az-Latn-AZ"/>
              </w:rPr>
              <w:t>Regi</w:t>
            </w:r>
            <w:r>
              <w:rPr>
                <w:rFonts w:ascii="Times New Roman" w:hAnsi="Times New Roman" w:cs="Times New Roman"/>
                <w:sz w:val="24"/>
                <w:szCs w:val="24"/>
                <w:lang w:val="az-Latn-AZ"/>
              </w:rPr>
              <w:t>o</w:t>
            </w:r>
            <w:r w:rsidRPr="00514F6A">
              <w:rPr>
                <w:rFonts w:ascii="Times New Roman" w:hAnsi="Times New Roman" w:cs="Times New Roman"/>
                <w:sz w:val="24"/>
                <w:szCs w:val="24"/>
                <w:lang w:val="az-Latn-AZ"/>
              </w:rPr>
              <w:t>n</w:t>
            </w:r>
            <w:r>
              <w:rPr>
                <w:rFonts w:ascii="Times New Roman" w:hAnsi="Times New Roman" w:cs="Times New Roman"/>
                <w:sz w:val="24"/>
                <w:szCs w:val="24"/>
                <w:lang w:val="az-Latn-AZ"/>
              </w:rPr>
              <w:t>al</w:t>
            </w:r>
            <w:r w:rsidRPr="00514F6A">
              <w:rPr>
                <w:rFonts w:ascii="Times New Roman" w:hAnsi="Times New Roman" w:cs="Times New Roman"/>
                <w:sz w:val="24"/>
                <w:szCs w:val="24"/>
                <w:lang w:val="az-Latn-AZ"/>
              </w:rPr>
              <w:t xml:space="preserve"> neurostomatological diseases accompanied by autonomic and cephalic disorders. Facial </w:t>
            </w:r>
            <w:r>
              <w:rPr>
                <w:rFonts w:ascii="Times New Roman" w:hAnsi="Times New Roman" w:cs="Times New Roman"/>
                <w:sz w:val="24"/>
                <w:szCs w:val="24"/>
                <w:lang w:val="az-Latn-AZ"/>
              </w:rPr>
              <w:t>seizure</w:t>
            </w:r>
            <w:r w:rsidRPr="00514F6A">
              <w:rPr>
                <w:rFonts w:ascii="Times New Roman" w:hAnsi="Times New Roman" w:cs="Times New Roman"/>
                <w:sz w:val="24"/>
                <w:szCs w:val="24"/>
                <w:lang w:val="az-Latn-AZ"/>
              </w:rPr>
              <w:t>s and hyperkinesis.</w:t>
            </w:r>
          </w:p>
        </w:tc>
        <w:tc>
          <w:tcPr>
            <w:tcW w:w="532" w:type="dxa"/>
          </w:tcPr>
          <w:p w:rsidR="006C144D" w:rsidRDefault="006C144D" w:rsidP="002B7517">
            <w:pPr>
              <w:rPr>
                <w:b/>
                <w:lang w:val="az-Latn-AZ"/>
              </w:rPr>
            </w:pPr>
            <w:r>
              <w:rPr>
                <w:b/>
                <w:lang w:val="az-Latn-AZ"/>
              </w:rPr>
              <w:t>2</w:t>
            </w:r>
          </w:p>
        </w:tc>
      </w:tr>
      <w:tr w:rsidR="006C144D" w:rsidTr="002B7517">
        <w:tc>
          <w:tcPr>
            <w:tcW w:w="534" w:type="dxa"/>
          </w:tcPr>
          <w:p w:rsidR="006C144D" w:rsidRDefault="006C144D" w:rsidP="002B7517">
            <w:pPr>
              <w:rPr>
                <w:b/>
                <w:lang w:val="az-Latn-AZ"/>
              </w:rPr>
            </w:pPr>
            <w:r>
              <w:rPr>
                <w:b/>
                <w:lang w:val="az-Latn-AZ"/>
              </w:rPr>
              <w:t>7</w:t>
            </w:r>
          </w:p>
        </w:tc>
        <w:tc>
          <w:tcPr>
            <w:tcW w:w="8505" w:type="dxa"/>
          </w:tcPr>
          <w:p w:rsidR="006C144D" w:rsidRPr="00E90CDA" w:rsidRDefault="006C144D" w:rsidP="002B7517">
            <w:pPr>
              <w:pStyle w:val="a6"/>
              <w:rPr>
                <w:rFonts w:ascii="Times New Roman" w:hAnsi="Times New Roman" w:cs="Times New Roman"/>
                <w:sz w:val="24"/>
                <w:szCs w:val="24"/>
                <w:lang w:val="az-Latn-AZ"/>
              </w:rPr>
            </w:pPr>
            <w:r w:rsidRPr="00514F6A">
              <w:rPr>
                <w:rFonts w:ascii="Times New Roman" w:hAnsi="Times New Roman" w:cs="Times New Roman"/>
                <w:sz w:val="24"/>
                <w:szCs w:val="24"/>
                <w:lang w:val="az-Latn-AZ"/>
              </w:rPr>
              <w:t>Epilepsy. Epileptiform paroxysms. Nerve and muscle diseases. Myodystrophies. Amyotroph</w:t>
            </w:r>
            <w:r>
              <w:rPr>
                <w:rFonts w:ascii="Times New Roman" w:hAnsi="Times New Roman" w:cs="Times New Roman"/>
                <w:sz w:val="24"/>
                <w:szCs w:val="24"/>
                <w:lang w:val="az-Latn-AZ"/>
              </w:rPr>
              <w:t>ia</w:t>
            </w:r>
            <w:r w:rsidRPr="00514F6A">
              <w:rPr>
                <w:rFonts w:ascii="Times New Roman" w:hAnsi="Times New Roman" w:cs="Times New Roman"/>
                <w:sz w:val="24"/>
                <w:szCs w:val="24"/>
                <w:lang w:val="az-Latn-AZ"/>
              </w:rPr>
              <w:t>s. Myasthenia gravis. M</w:t>
            </w:r>
            <w:r>
              <w:rPr>
                <w:rFonts w:ascii="Times New Roman" w:hAnsi="Times New Roman" w:cs="Times New Roman"/>
                <w:sz w:val="24"/>
                <w:szCs w:val="24"/>
                <w:lang w:val="az-Latn-AZ"/>
              </w:rPr>
              <w:t>y</w:t>
            </w:r>
            <w:r w:rsidRPr="00514F6A">
              <w:rPr>
                <w:rFonts w:ascii="Times New Roman" w:hAnsi="Times New Roman" w:cs="Times New Roman"/>
                <w:sz w:val="24"/>
                <w:szCs w:val="24"/>
                <w:lang w:val="az-Latn-AZ"/>
              </w:rPr>
              <w:t>otonia. Myoplegia. Pyramid, extrapyramidal and cerebral degenerations.</w:t>
            </w:r>
          </w:p>
        </w:tc>
        <w:tc>
          <w:tcPr>
            <w:tcW w:w="532" w:type="dxa"/>
          </w:tcPr>
          <w:p w:rsidR="006C144D" w:rsidRDefault="006C144D" w:rsidP="002B7517">
            <w:pPr>
              <w:rPr>
                <w:b/>
                <w:lang w:val="az-Latn-AZ"/>
              </w:rPr>
            </w:pPr>
            <w:r>
              <w:rPr>
                <w:b/>
                <w:lang w:val="az-Latn-AZ"/>
              </w:rPr>
              <w:t>2</w:t>
            </w:r>
          </w:p>
        </w:tc>
      </w:tr>
    </w:tbl>
    <w:p w:rsidR="006C144D" w:rsidRPr="003A3CC0" w:rsidRDefault="006C144D" w:rsidP="006C144D">
      <w:pPr>
        <w:rPr>
          <w:b/>
          <w:lang w:val="az-Latn-AZ"/>
        </w:rPr>
      </w:pPr>
    </w:p>
    <w:p w:rsidR="006C144D" w:rsidRDefault="006C144D" w:rsidP="006C144D">
      <w:pPr>
        <w:rPr>
          <w:b/>
          <w:lang w:val="az-Latn-AZ"/>
        </w:rPr>
      </w:pPr>
      <w:r>
        <w:rPr>
          <w:b/>
          <w:lang w:val="az-Latn-AZ"/>
        </w:rPr>
        <w:t>Totally</w:t>
      </w:r>
      <w:r w:rsidRPr="00011175">
        <w:rPr>
          <w:b/>
          <w:lang w:val="az-Latn-AZ"/>
        </w:rPr>
        <w:t xml:space="preserve">: 14 </w:t>
      </w:r>
      <w:r>
        <w:rPr>
          <w:b/>
          <w:lang w:val="az-Latn-AZ"/>
        </w:rPr>
        <w:t>h</w:t>
      </w:r>
      <w:r w:rsidRPr="00011175">
        <w:rPr>
          <w:b/>
          <w:lang w:val="az-Latn-AZ"/>
        </w:rPr>
        <w:t>.</w:t>
      </w:r>
    </w:p>
    <w:p w:rsidR="006C144D" w:rsidRPr="00011175" w:rsidRDefault="006C144D" w:rsidP="006C144D">
      <w:pPr>
        <w:rPr>
          <w:b/>
          <w:lang w:val="az-Latn-AZ"/>
        </w:rPr>
      </w:pPr>
    </w:p>
    <w:p w:rsidR="006C144D" w:rsidRDefault="006C144D" w:rsidP="006C144D">
      <w:pPr>
        <w:jc w:val="center"/>
        <w:rPr>
          <w:b/>
        </w:rPr>
      </w:pPr>
    </w:p>
    <w:p w:rsidR="006C144D" w:rsidRDefault="006C144D" w:rsidP="006C144D">
      <w:pPr>
        <w:jc w:val="center"/>
        <w:rPr>
          <w:b/>
        </w:rPr>
      </w:pPr>
    </w:p>
    <w:p w:rsidR="006C144D" w:rsidRDefault="006C144D" w:rsidP="006C144D">
      <w:pPr>
        <w:jc w:val="center"/>
        <w:rPr>
          <w:b/>
        </w:rPr>
      </w:pPr>
    </w:p>
    <w:p w:rsidR="006C144D" w:rsidRDefault="006C144D" w:rsidP="006C144D">
      <w:pPr>
        <w:jc w:val="center"/>
        <w:rPr>
          <w:b/>
        </w:rPr>
      </w:pPr>
    </w:p>
    <w:p w:rsidR="006C144D" w:rsidRDefault="006C144D" w:rsidP="006C144D">
      <w:pPr>
        <w:jc w:val="center"/>
        <w:rPr>
          <w:b/>
        </w:rPr>
      </w:pPr>
    </w:p>
    <w:p w:rsidR="006C144D" w:rsidRDefault="006C144D" w:rsidP="006C144D">
      <w:pPr>
        <w:jc w:val="center"/>
        <w:rPr>
          <w:b/>
        </w:rPr>
      </w:pPr>
    </w:p>
    <w:p w:rsidR="006C144D" w:rsidRPr="00B921E9" w:rsidRDefault="006C144D" w:rsidP="006C144D">
      <w:pPr>
        <w:jc w:val="center"/>
        <w:rPr>
          <w:b/>
        </w:rPr>
      </w:pPr>
    </w:p>
    <w:p w:rsidR="006C144D" w:rsidRPr="005657C3" w:rsidRDefault="006C144D" w:rsidP="006C144D">
      <w:pPr>
        <w:jc w:val="center"/>
        <w:rPr>
          <w:b/>
        </w:rPr>
      </w:pPr>
    </w:p>
    <w:p w:rsidR="006C144D" w:rsidRDefault="006C144D" w:rsidP="006C144D">
      <w:pPr>
        <w:jc w:val="center"/>
        <w:rPr>
          <w:b/>
        </w:rPr>
      </w:pPr>
      <w:proofErr w:type="gramStart"/>
      <w:r>
        <w:rPr>
          <w:b/>
        </w:rPr>
        <w:t>THE  THEMATIC</w:t>
      </w:r>
      <w:proofErr w:type="gramEnd"/>
      <w:r>
        <w:rPr>
          <w:b/>
        </w:rPr>
        <w:t xml:space="preserve">  PLAN  OF  PRACTICAL  LESSONS  on NEUROLOGY FOR  AMU  </w:t>
      </w:r>
    </w:p>
    <w:p w:rsidR="006C144D" w:rsidRDefault="006C144D" w:rsidP="006C144D">
      <w:pPr>
        <w:jc w:val="center"/>
      </w:pPr>
      <w:proofErr w:type="gramStart"/>
      <w:r>
        <w:rPr>
          <w:b/>
        </w:rPr>
        <w:t>3rd  YEAR</w:t>
      </w:r>
      <w:proofErr w:type="gramEnd"/>
      <w:r>
        <w:rPr>
          <w:b/>
        </w:rPr>
        <w:t xml:space="preserve">  STOMATOLOGY  FACULTY  STUDENTS</w:t>
      </w:r>
    </w:p>
    <w:p w:rsidR="006C144D" w:rsidRDefault="006C144D" w:rsidP="006C144D">
      <w:pPr>
        <w:jc w:val="center"/>
        <w:rPr>
          <w:b/>
        </w:rPr>
      </w:pPr>
      <w:proofErr w:type="gramStart"/>
      <w:r>
        <w:rPr>
          <w:b/>
        </w:rPr>
        <w:t>6</w:t>
      </w:r>
      <w:r>
        <w:rPr>
          <w:b/>
          <w:vertAlign w:val="superscript"/>
        </w:rPr>
        <w:t>th</w:t>
      </w:r>
      <w:r>
        <w:rPr>
          <w:b/>
        </w:rPr>
        <w:t xml:space="preserve">  SEMEST</w:t>
      </w:r>
      <w:r>
        <w:rPr>
          <w:b/>
          <w:lang w:val="az-Latn-AZ"/>
        </w:rPr>
        <w:t>E</w:t>
      </w:r>
      <w:r>
        <w:rPr>
          <w:b/>
        </w:rPr>
        <w:t>R</w:t>
      </w:r>
      <w:proofErr w:type="gramEnd"/>
    </w:p>
    <w:tbl>
      <w:tblPr>
        <w:tblStyle w:val="a4"/>
        <w:tblW w:w="0" w:type="auto"/>
        <w:tblLook w:val="04A0" w:firstRow="1" w:lastRow="0" w:firstColumn="1" w:lastColumn="0" w:noHBand="0" w:noVBand="1"/>
      </w:tblPr>
      <w:tblGrid>
        <w:gridCol w:w="534"/>
        <w:gridCol w:w="8363"/>
        <w:gridCol w:w="674"/>
      </w:tblGrid>
      <w:tr w:rsidR="006C144D" w:rsidTr="002B7517">
        <w:tc>
          <w:tcPr>
            <w:tcW w:w="534" w:type="dxa"/>
          </w:tcPr>
          <w:p w:rsidR="006C144D" w:rsidRDefault="006C144D" w:rsidP="002B7517">
            <w:pPr>
              <w:jc w:val="center"/>
              <w:rPr>
                <w:b/>
              </w:rPr>
            </w:pPr>
            <w:r>
              <w:rPr>
                <w:b/>
              </w:rPr>
              <w:t>1</w:t>
            </w:r>
          </w:p>
        </w:tc>
        <w:tc>
          <w:tcPr>
            <w:tcW w:w="8363" w:type="dxa"/>
          </w:tcPr>
          <w:p w:rsidR="006C144D" w:rsidRPr="00201556" w:rsidRDefault="006C144D" w:rsidP="002B7517">
            <w:pPr>
              <w:rPr>
                <w:lang w:val="az-Latn-AZ"/>
              </w:rPr>
            </w:pPr>
            <w:r w:rsidRPr="00201556">
              <w:rPr>
                <w:lang w:val="az-Latn-AZ"/>
              </w:rPr>
              <w:t>Clinical anatomy of the spinal cord. Methods of examination of motor functions</w:t>
            </w:r>
          </w:p>
          <w:p w:rsidR="006C144D" w:rsidRPr="00201556" w:rsidRDefault="006C144D" w:rsidP="002B7517">
            <w:pPr>
              <w:rPr>
                <w:lang w:val="az-Latn-AZ"/>
              </w:rPr>
            </w:pPr>
            <w:r w:rsidRPr="00201556">
              <w:rPr>
                <w:lang w:val="az-Latn-AZ"/>
              </w:rPr>
              <w:t xml:space="preserve">    (muscle tone, volume of active and passive movements, reflexes).</w:t>
            </w:r>
          </w:p>
        </w:tc>
        <w:tc>
          <w:tcPr>
            <w:tcW w:w="674" w:type="dxa"/>
          </w:tcPr>
          <w:p w:rsidR="006C144D" w:rsidRDefault="006C144D" w:rsidP="002B7517">
            <w:pPr>
              <w:jc w:val="center"/>
              <w:rPr>
                <w:b/>
              </w:rPr>
            </w:pPr>
            <w:r>
              <w:rPr>
                <w:b/>
              </w:rPr>
              <w:t>2</w:t>
            </w:r>
          </w:p>
        </w:tc>
      </w:tr>
      <w:tr w:rsidR="006C144D" w:rsidTr="002B7517">
        <w:tc>
          <w:tcPr>
            <w:tcW w:w="534" w:type="dxa"/>
          </w:tcPr>
          <w:p w:rsidR="006C144D" w:rsidRDefault="006C144D" w:rsidP="002B7517">
            <w:pPr>
              <w:jc w:val="center"/>
              <w:rPr>
                <w:b/>
              </w:rPr>
            </w:pPr>
            <w:r>
              <w:rPr>
                <w:b/>
              </w:rPr>
              <w:t>2</w:t>
            </w:r>
          </w:p>
        </w:tc>
        <w:tc>
          <w:tcPr>
            <w:tcW w:w="8363" w:type="dxa"/>
          </w:tcPr>
          <w:p w:rsidR="006C144D" w:rsidRPr="00201556" w:rsidRDefault="006C144D" w:rsidP="002B7517">
            <w:pPr>
              <w:rPr>
                <w:lang w:val="az-Latn-AZ"/>
              </w:rPr>
            </w:pPr>
            <w:r w:rsidRPr="00201556">
              <w:rPr>
                <w:lang w:val="az-Latn-AZ"/>
              </w:rPr>
              <w:t>Movement and its disorders. Peripheral and spastic paralysis. The main symptoms of disorders of peripheral nerves and plexuses. Cerebellum. Basic anatomical and physiological information. Symptoms of the disorder. Methods of examination of cerebral function.</w:t>
            </w:r>
          </w:p>
          <w:p w:rsidR="006C144D" w:rsidRPr="00201556" w:rsidRDefault="006C144D" w:rsidP="002B7517">
            <w:pPr>
              <w:rPr>
                <w:lang w:val="az-Latn-AZ"/>
              </w:rPr>
            </w:pPr>
            <w:r w:rsidRPr="00201556">
              <w:rPr>
                <w:lang w:val="az-Latn-AZ"/>
              </w:rPr>
              <w:t>Extrapyramidal system,  syndromes of damage.</w:t>
            </w:r>
          </w:p>
        </w:tc>
        <w:tc>
          <w:tcPr>
            <w:tcW w:w="674" w:type="dxa"/>
          </w:tcPr>
          <w:p w:rsidR="006C144D" w:rsidRDefault="006C144D" w:rsidP="002B7517">
            <w:pPr>
              <w:jc w:val="center"/>
              <w:rPr>
                <w:b/>
              </w:rPr>
            </w:pPr>
            <w:r>
              <w:rPr>
                <w:b/>
              </w:rPr>
              <w:t>2</w:t>
            </w:r>
          </w:p>
        </w:tc>
      </w:tr>
      <w:tr w:rsidR="006C144D" w:rsidTr="002B7517">
        <w:tc>
          <w:tcPr>
            <w:tcW w:w="534" w:type="dxa"/>
          </w:tcPr>
          <w:p w:rsidR="006C144D" w:rsidRDefault="006C144D" w:rsidP="002B7517">
            <w:pPr>
              <w:jc w:val="center"/>
              <w:rPr>
                <w:b/>
              </w:rPr>
            </w:pPr>
            <w:r>
              <w:rPr>
                <w:b/>
              </w:rPr>
              <w:t>3</w:t>
            </w:r>
          </w:p>
        </w:tc>
        <w:tc>
          <w:tcPr>
            <w:tcW w:w="8363" w:type="dxa"/>
          </w:tcPr>
          <w:p w:rsidR="006C144D" w:rsidRPr="00201556" w:rsidRDefault="006C144D" w:rsidP="002B7517">
            <w:pPr>
              <w:rPr>
                <w:lang w:val="az-Latn-AZ"/>
              </w:rPr>
            </w:pPr>
            <w:proofErr w:type="gramStart"/>
            <w:r w:rsidRPr="00201556">
              <w:t>Sensation  and</w:t>
            </w:r>
            <w:proofErr w:type="gramEnd"/>
            <w:r w:rsidRPr="00201556">
              <w:t xml:space="preserve">  it  pathways.  </w:t>
            </w:r>
            <w:proofErr w:type="gramStart"/>
            <w:r w:rsidRPr="00201556">
              <w:t>The  features</w:t>
            </w:r>
            <w:proofErr w:type="gramEnd"/>
            <w:r w:rsidRPr="00201556">
              <w:t xml:space="preserve">  of  face  sensory  innervations.  </w:t>
            </w:r>
            <w:proofErr w:type="gramStart"/>
            <w:r w:rsidRPr="00201556">
              <w:t>Sensory  lesions</w:t>
            </w:r>
            <w:proofErr w:type="gramEnd"/>
            <w:r w:rsidRPr="00201556">
              <w:t xml:space="preserve">.  </w:t>
            </w:r>
            <w:proofErr w:type="gramStart"/>
            <w:r w:rsidRPr="00201556">
              <w:t>The  types</w:t>
            </w:r>
            <w:proofErr w:type="gramEnd"/>
            <w:r w:rsidRPr="00201556">
              <w:t xml:space="preserve">  of  sensory  lesions  in  the  face.  The  examination  methods  of  sensation</w:t>
            </w:r>
          </w:p>
        </w:tc>
        <w:tc>
          <w:tcPr>
            <w:tcW w:w="674" w:type="dxa"/>
          </w:tcPr>
          <w:p w:rsidR="006C144D" w:rsidRDefault="006C144D" w:rsidP="002B7517">
            <w:pPr>
              <w:jc w:val="center"/>
              <w:rPr>
                <w:b/>
              </w:rPr>
            </w:pPr>
            <w:r>
              <w:rPr>
                <w:b/>
              </w:rPr>
              <w:t>2</w:t>
            </w:r>
          </w:p>
        </w:tc>
      </w:tr>
      <w:tr w:rsidR="006C144D" w:rsidRPr="00CA271E" w:rsidTr="002B7517">
        <w:tc>
          <w:tcPr>
            <w:tcW w:w="534" w:type="dxa"/>
          </w:tcPr>
          <w:p w:rsidR="006C144D" w:rsidRDefault="006C144D" w:rsidP="002B7517">
            <w:pPr>
              <w:jc w:val="center"/>
              <w:rPr>
                <w:b/>
              </w:rPr>
            </w:pPr>
            <w:r>
              <w:rPr>
                <w:b/>
              </w:rPr>
              <w:t>4</w:t>
            </w:r>
          </w:p>
        </w:tc>
        <w:tc>
          <w:tcPr>
            <w:tcW w:w="8363" w:type="dxa"/>
          </w:tcPr>
          <w:p w:rsidR="006C144D" w:rsidRPr="00201556" w:rsidRDefault="006C144D" w:rsidP="002B7517">
            <w:pPr>
              <w:rPr>
                <w:lang w:val="az-Latn-AZ"/>
              </w:rPr>
            </w:pPr>
            <w:proofErr w:type="gramStart"/>
            <w:r w:rsidRPr="00201556">
              <w:t>Cranial  nerves</w:t>
            </w:r>
            <w:proofErr w:type="gramEnd"/>
            <w:r w:rsidRPr="00201556">
              <w:t xml:space="preserve">.  </w:t>
            </w:r>
            <w:proofErr w:type="gramStart"/>
            <w:r w:rsidRPr="00201556">
              <w:t>Anatomy  and</w:t>
            </w:r>
            <w:proofErr w:type="gramEnd"/>
            <w:r w:rsidRPr="00201556">
              <w:t xml:space="preserve">  physiology.  The  syndromes  and  symptoms  of  the  I,  II,  III,  VI,  cranial  nerves  lesions.  The  examination  of  olfactory,  optic  </w:t>
            </w:r>
            <w:proofErr w:type="spellStart"/>
            <w:r w:rsidRPr="00201556">
              <w:t>andoculomotor</w:t>
            </w:r>
            <w:proofErr w:type="spellEnd"/>
            <w:r w:rsidRPr="00201556">
              <w:t xml:space="preserve">  nerves  function</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5</w:t>
            </w:r>
          </w:p>
        </w:tc>
        <w:tc>
          <w:tcPr>
            <w:tcW w:w="8363" w:type="dxa"/>
          </w:tcPr>
          <w:p w:rsidR="006C144D" w:rsidRPr="00201556" w:rsidRDefault="006C144D" w:rsidP="002B7517">
            <w:pPr>
              <w:rPr>
                <w:lang w:val="az-Latn-AZ"/>
              </w:rPr>
            </w:pPr>
            <w:proofErr w:type="gramStart"/>
            <w:r w:rsidRPr="00201556">
              <w:t>Trigeminal  and</w:t>
            </w:r>
            <w:proofErr w:type="gramEnd"/>
            <w:r w:rsidRPr="00201556">
              <w:t xml:space="preserve">  facial  nerves.  </w:t>
            </w:r>
            <w:proofErr w:type="gramStart"/>
            <w:r w:rsidRPr="00201556">
              <w:t>Lesion  symptoms</w:t>
            </w:r>
            <w:proofErr w:type="gramEnd"/>
            <w:r w:rsidRPr="00201556">
              <w:t>.  The  examination  of  V  and  VII  cranial  nerves  function</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6</w:t>
            </w:r>
          </w:p>
        </w:tc>
        <w:tc>
          <w:tcPr>
            <w:tcW w:w="8363" w:type="dxa"/>
          </w:tcPr>
          <w:p w:rsidR="006C144D" w:rsidRPr="00201556" w:rsidRDefault="006C144D" w:rsidP="002B7517">
            <w:pPr>
              <w:rPr>
                <w:lang w:val="az-Latn-AZ"/>
              </w:rPr>
            </w:pPr>
            <w:r w:rsidRPr="00201556">
              <w:t>IX</w:t>
            </w:r>
            <w:proofErr w:type="gramStart"/>
            <w:r w:rsidRPr="00201556">
              <w:t>,  X</w:t>
            </w:r>
            <w:proofErr w:type="gramEnd"/>
            <w:r w:rsidRPr="00201556">
              <w:t xml:space="preserve">,  XI,  XII  cranial  nerves.  </w:t>
            </w:r>
            <w:proofErr w:type="gramStart"/>
            <w:r w:rsidRPr="00201556">
              <w:t xml:space="preserve">Bulbar  </w:t>
            </w:r>
            <w:proofErr w:type="spellStart"/>
            <w:r w:rsidRPr="00201556">
              <w:t>andpsevdobulbarpalsy</w:t>
            </w:r>
            <w:proofErr w:type="spellEnd"/>
            <w:proofErr w:type="gramEnd"/>
            <w:r w:rsidRPr="00201556">
              <w:t>.  The  examination  methods  of  bulbar  group  cranial  nerves</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7</w:t>
            </w:r>
          </w:p>
        </w:tc>
        <w:tc>
          <w:tcPr>
            <w:tcW w:w="8363" w:type="dxa"/>
          </w:tcPr>
          <w:p w:rsidR="006C144D" w:rsidRPr="00201556" w:rsidRDefault="006C144D" w:rsidP="002B7517">
            <w:pPr>
              <w:rPr>
                <w:lang w:val="az-Latn-AZ"/>
              </w:rPr>
            </w:pPr>
            <w:r w:rsidRPr="00201556">
              <w:rPr>
                <w:lang w:val="az-Latn-AZ"/>
              </w:rPr>
              <w:t>Methods of examination of the functions of the autonomic nervous system. Features of the vegetative innervation of the face and mouth cavity. Symptoms and syndromes of its clinical damage.</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8</w:t>
            </w:r>
          </w:p>
        </w:tc>
        <w:tc>
          <w:tcPr>
            <w:tcW w:w="8363" w:type="dxa"/>
          </w:tcPr>
          <w:p w:rsidR="006C144D" w:rsidRPr="00201556" w:rsidRDefault="006C144D" w:rsidP="002B7517">
            <w:pPr>
              <w:rPr>
                <w:lang w:val="az-Latn-AZ"/>
              </w:rPr>
            </w:pPr>
            <w:proofErr w:type="gramStart"/>
            <w:r w:rsidRPr="00201556">
              <w:t>Brain  cortex</w:t>
            </w:r>
            <w:proofErr w:type="gramEnd"/>
            <w:r w:rsidRPr="00201556">
              <w:t xml:space="preserve">.  </w:t>
            </w:r>
            <w:proofErr w:type="gramStart"/>
            <w:r w:rsidRPr="00201556">
              <w:t>The  localization</w:t>
            </w:r>
            <w:proofErr w:type="gramEnd"/>
            <w:r w:rsidRPr="00201556">
              <w:t xml:space="preserve">  of  higher  brain  functions.  Symptoms  of  disturbance</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9</w:t>
            </w:r>
          </w:p>
        </w:tc>
        <w:tc>
          <w:tcPr>
            <w:tcW w:w="8363" w:type="dxa"/>
          </w:tcPr>
          <w:p w:rsidR="006C144D" w:rsidRPr="00201556" w:rsidRDefault="006C144D" w:rsidP="002B7517">
            <w:pPr>
              <w:pStyle w:val="a6"/>
              <w:jc w:val="both"/>
              <w:rPr>
                <w:rFonts w:ascii="Times New Roman" w:hAnsi="Times New Roman" w:cs="Times New Roman"/>
                <w:sz w:val="24"/>
                <w:szCs w:val="24"/>
                <w:lang w:val="az-Latn-AZ"/>
              </w:rPr>
            </w:pPr>
            <w:r w:rsidRPr="00201556">
              <w:rPr>
                <w:rFonts w:ascii="Times New Roman" w:hAnsi="Times New Roman" w:cs="Times New Roman"/>
                <w:sz w:val="24"/>
                <w:szCs w:val="24"/>
                <w:lang w:val="az-Latn-AZ"/>
              </w:rPr>
              <w:t xml:space="preserve">Meningeal syndrome. Examination of cerebrospinal fluid. Neuroinfections. Neurovascular diseases.. </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10</w:t>
            </w:r>
          </w:p>
        </w:tc>
        <w:tc>
          <w:tcPr>
            <w:tcW w:w="8363" w:type="dxa"/>
          </w:tcPr>
          <w:p w:rsidR="006C144D" w:rsidRPr="00201556" w:rsidRDefault="006C144D" w:rsidP="002B7517">
            <w:pPr>
              <w:pStyle w:val="a6"/>
              <w:jc w:val="both"/>
              <w:rPr>
                <w:rFonts w:ascii="Times New Roman" w:hAnsi="Times New Roman" w:cs="Times New Roman"/>
                <w:sz w:val="24"/>
                <w:szCs w:val="24"/>
                <w:lang w:val="az-Latn-AZ"/>
              </w:rPr>
            </w:pPr>
            <w:r w:rsidRPr="00201556">
              <w:rPr>
                <w:rFonts w:ascii="Times New Roman" w:hAnsi="Times New Roman" w:cs="Times New Roman"/>
                <w:sz w:val="24"/>
                <w:szCs w:val="24"/>
                <w:lang w:val="az-Latn-AZ"/>
              </w:rPr>
              <w:t>Prosopalgias. Classification of facial pain. Trigeminal neuralgia.</w:t>
            </w:r>
          </w:p>
          <w:p w:rsidR="006C144D" w:rsidRPr="00201556" w:rsidRDefault="006C144D" w:rsidP="002B7517">
            <w:pPr>
              <w:pStyle w:val="a6"/>
              <w:jc w:val="both"/>
              <w:rPr>
                <w:rFonts w:ascii="Times New Roman" w:hAnsi="Times New Roman" w:cs="Times New Roman"/>
                <w:sz w:val="24"/>
                <w:szCs w:val="24"/>
                <w:lang w:val="az-Latn-AZ"/>
              </w:rPr>
            </w:pPr>
            <w:r w:rsidRPr="00201556">
              <w:rPr>
                <w:rFonts w:ascii="Times New Roman" w:hAnsi="Times New Roman" w:cs="Times New Roman"/>
                <w:sz w:val="24"/>
                <w:szCs w:val="24"/>
                <w:lang w:val="az-Latn-AZ"/>
              </w:rPr>
              <w:t>Curatorial methods of neurostomatological patients.</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11</w:t>
            </w:r>
          </w:p>
        </w:tc>
        <w:tc>
          <w:tcPr>
            <w:tcW w:w="8363" w:type="dxa"/>
          </w:tcPr>
          <w:p w:rsidR="006C144D" w:rsidRPr="00201556" w:rsidRDefault="006C144D" w:rsidP="002B7517">
            <w:pPr>
              <w:pStyle w:val="a6"/>
              <w:jc w:val="both"/>
              <w:rPr>
                <w:rFonts w:ascii="Times New Roman" w:hAnsi="Times New Roman" w:cs="Times New Roman"/>
                <w:sz w:val="24"/>
                <w:szCs w:val="24"/>
                <w:lang w:val="az-Latn-AZ"/>
              </w:rPr>
            </w:pPr>
            <w:r w:rsidRPr="00201556">
              <w:rPr>
                <w:rFonts w:ascii="Times New Roman" w:hAnsi="Times New Roman" w:cs="Times New Roman"/>
                <w:sz w:val="24"/>
                <w:szCs w:val="24"/>
                <w:lang w:val="az-Latn-AZ"/>
              </w:rPr>
              <w:t>Damage to the nervous system of the face and tongue. Mouth cavity syndromes.</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12</w:t>
            </w:r>
          </w:p>
        </w:tc>
        <w:tc>
          <w:tcPr>
            <w:tcW w:w="8363" w:type="dxa"/>
          </w:tcPr>
          <w:p w:rsidR="006C144D" w:rsidRPr="00201556" w:rsidRDefault="006C144D" w:rsidP="002B7517">
            <w:pPr>
              <w:rPr>
                <w:b/>
                <w:lang w:val="az-Latn-AZ"/>
              </w:rPr>
            </w:pPr>
            <w:r w:rsidRPr="00201556">
              <w:rPr>
                <w:lang w:val="az-Latn-AZ"/>
              </w:rPr>
              <w:t>Cephalgias (migraine, cluster pain, vascular pain)</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13</w:t>
            </w:r>
          </w:p>
        </w:tc>
        <w:tc>
          <w:tcPr>
            <w:tcW w:w="8363" w:type="dxa"/>
          </w:tcPr>
          <w:p w:rsidR="006C144D" w:rsidRPr="00201556" w:rsidRDefault="006C144D" w:rsidP="002B7517">
            <w:pPr>
              <w:rPr>
                <w:lang w:val="az-Latn-AZ"/>
              </w:rPr>
            </w:pPr>
            <w:r w:rsidRPr="00201556">
              <w:rPr>
                <w:lang w:val="az-Latn-AZ"/>
              </w:rPr>
              <w:t xml:space="preserve">Vegetative syndromes. Hyperkinesis on the face.  </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14</w:t>
            </w:r>
          </w:p>
        </w:tc>
        <w:tc>
          <w:tcPr>
            <w:tcW w:w="8363" w:type="dxa"/>
          </w:tcPr>
          <w:p w:rsidR="006C144D" w:rsidRPr="00201556" w:rsidRDefault="006C144D" w:rsidP="002B7517">
            <w:pPr>
              <w:pStyle w:val="a6"/>
              <w:jc w:val="both"/>
              <w:rPr>
                <w:rFonts w:ascii="Times New Roman" w:hAnsi="Times New Roman" w:cs="Times New Roman"/>
                <w:sz w:val="24"/>
                <w:szCs w:val="24"/>
                <w:lang w:val="az-Latn-AZ"/>
              </w:rPr>
            </w:pPr>
            <w:r w:rsidRPr="00201556">
              <w:rPr>
                <w:rFonts w:ascii="Times New Roman" w:hAnsi="Times New Roman" w:cs="Times New Roman"/>
                <w:sz w:val="24"/>
                <w:szCs w:val="24"/>
                <w:lang w:val="az-Latn-AZ"/>
              </w:rPr>
              <w:t>Neurovascular diseases. Diagnosis of acute vascular diseases of the brain, treatment and prevention</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r>
              <w:rPr>
                <w:b/>
                <w:lang w:val="az-Latn-AZ"/>
              </w:rPr>
              <w:t>15</w:t>
            </w:r>
          </w:p>
        </w:tc>
        <w:tc>
          <w:tcPr>
            <w:tcW w:w="8363" w:type="dxa"/>
          </w:tcPr>
          <w:p w:rsidR="006C144D" w:rsidRPr="00201556" w:rsidRDefault="006C144D" w:rsidP="002B7517">
            <w:pPr>
              <w:rPr>
                <w:b/>
                <w:lang w:val="az-Latn-AZ"/>
              </w:rPr>
            </w:pPr>
            <w:r w:rsidRPr="00201556">
              <w:rPr>
                <w:lang w:val="az-Latn-AZ"/>
              </w:rPr>
              <w:t>Epilepsy. Nervous and muscular diseases. Scheme of case history.</w:t>
            </w:r>
          </w:p>
        </w:tc>
        <w:tc>
          <w:tcPr>
            <w:tcW w:w="674" w:type="dxa"/>
          </w:tcPr>
          <w:p w:rsidR="006C144D" w:rsidRPr="00CA271E" w:rsidRDefault="006C144D" w:rsidP="002B7517">
            <w:pPr>
              <w:jc w:val="center"/>
              <w:rPr>
                <w:b/>
                <w:lang w:val="az-Latn-AZ"/>
              </w:rPr>
            </w:pPr>
            <w:r>
              <w:rPr>
                <w:b/>
                <w:lang w:val="az-Latn-AZ"/>
              </w:rPr>
              <w:t>2</w:t>
            </w:r>
          </w:p>
        </w:tc>
      </w:tr>
      <w:tr w:rsidR="006C144D" w:rsidRPr="00CA271E" w:rsidTr="002B7517">
        <w:tc>
          <w:tcPr>
            <w:tcW w:w="534" w:type="dxa"/>
          </w:tcPr>
          <w:p w:rsidR="006C144D" w:rsidRPr="00CA271E" w:rsidRDefault="006C144D" w:rsidP="002B7517">
            <w:pPr>
              <w:jc w:val="center"/>
              <w:rPr>
                <w:b/>
                <w:lang w:val="az-Latn-AZ"/>
              </w:rPr>
            </w:pPr>
          </w:p>
        </w:tc>
        <w:tc>
          <w:tcPr>
            <w:tcW w:w="8363" w:type="dxa"/>
          </w:tcPr>
          <w:p w:rsidR="006C144D" w:rsidRPr="00201556" w:rsidRDefault="006C144D" w:rsidP="002B7517">
            <w:pPr>
              <w:rPr>
                <w:b/>
                <w:lang w:val="az-Latn-AZ"/>
              </w:rPr>
            </w:pPr>
            <w:r w:rsidRPr="00201556">
              <w:t>The  final  session</w:t>
            </w:r>
          </w:p>
        </w:tc>
        <w:tc>
          <w:tcPr>
            <w:tcW w:w="674" w:type="dxa"/>
          </w:tcPr>
          <w:p w:rsidR="006C144D" w:rsidRPr="00CA271E" w:rsidRDefault="006C144D" w:rsidP="002B7517">
            <w:pPr>
              <w:jc w:val="center"/>
              <w:rPr>
                <w:b/>
                <w:lang w:val="az-Latn-AZ"/>
              </w:rPr>
            </w:pPr>
            <w:r>
              <w:rPr>
                <w:b/>
                <w:lang w:val="az-Latn-AZ"/>
              </w:rPr>
              <w:t>1</w:t>
            </w:r>
          </w:p>
        </w:tc>
      </w:tr>
    </w:tbl>
    <w:p w:rsidR="006C144D" w:rsidRPr="00123AA7" w:rsidRDefault="006C144D" w:rsidP="006C144D">
      <w:pPr>
        <w:rPr>
          <w:lang w:val="az-Latn-AZ"/>
        </w:rPr>
      </w:pPr>
    </w:p>
    <w:p w:rsidR="006C144D" w:rsidRPr="00CA271E" w:rsidRDefault="006C144D" w:rsidP="006C144D">
      <w:pPr>
        <w:rPr>
          <w:b/>
          <w:lang w:val="az-Latn-AZ"/>
        </w:rPr>
      </w:pPr>
      <w:r>
        <w:rPr>
          <w:b/>
          <w:lang w:val="az-Latn-AZ"/>
        </w:rPr>
        <w:t xml:space="preserve">Totally </w:t>
      </w:r>
      <w:r w:rsidRPr="00CA271E">
        <w:rPr>
          <w:b/>
          <w:lang w:val="az-Latn-AZ"/>
        </w:rPr>
        <w:t xml:space="preserve">31 </w:t>
      </w:r>
      <w:r>
        <w:rPr>
          <w:b/>
          <w:lang w:val="az-Latn-AZ"/>
        </w:rPr>
        <w:t>h</w:t>
      </w:r>
      <w:r w:rsidRPr="00CA271E">
        <w:rPr>
          <w:b/>
          <w:lang w:val="az-Latn-AZ"/>
        </w:rPr>
        <w:t>.</w:t>
      </w:r>
    </w:p>
    <w:p w:rsidR="00A25406" w:rsidRDefault="00A25406" w:rsidP="003B4DE8">
      <w:pPr>
        <w:rPr>
          <w:rStyle w:val="jlqj4b"/>
          <w:rFonts w:ascii="Helvetica" w:hAnsi="Helvetica"/>
          <w:color w:val="000000"/>
          <w:sz w:val="27"/>
          <w:szCs w:val="27"/>
          <w:shd w:val="clear" w:color="auto" w:fill="F5F5F5"/>
        </w:rPr>
      </w:pPr>
    </w:p>
    <w:p w:rsidR="00012EE5" w:rsidRDefault="00012EE5" w:rsidP="00012EE5">
      <w:pPr>
        <w:jc w:val="center"/>
        <w:rPr>
          <w:rStyle w:val="jlqj4b"/>
          <w:rFonts w:ascii="Helvetica" w:hAnsi="Helvetica" w:cs="Helvetica"/>
          <w:color w:val="000000"/>
          <w:sz w:val="27"/>
          <w:szCs w:val="27"/>
          <w:shd w:val="clear" w:color="auto" w:fill="F5F5F5"/>
        </w:rPr>
      </w:pPr>
    </w:p>
    <w:p w:rsidR="006C144D" w:rsidRDefault="006C144D" w:rsidP="00012EE5">
      <w:pPr>
        <w:jc w:val="center"/>
        <w:rPr>
          <w:rStyle w:val="jlqj4b"/>
          <w:rFonts w:ascii="Helvetica" w:hAnsi="Helvetica" w:cs="Helvetica"/>
          <w:color w:val="000000"/>
          <w:sz w:val="27"/>
          <w:szCs w:val="27"/>
          <w:shd w:val="clear" w:color="auto" w:fill="F5F5F5"/>
        </w:rPr>
      </w:pPr>
    </w:p>
    <w:p w:rsidR="006C144D" w:rsidRDefault="006C144D" w:rsidP="00012EE5">
      <w:pPr>
        <w:jc w:val="center"/>
        <w:rPr>
          <w:rStyle w:val="jlqj4b"/>
          <w:rFonts w:ascii="Helvetica" w:hAnsi="Helvetica" w:cs="Helvetica"/>
          <w:color w:val="000000"/>
          <w:sz w:val="27"/>
          <w:szCs w:val="27"/>
          <w:shd w:val="clear" w:color="auto" w:fill="F5F5F5"/>
        </w:rPr>
      </w:pPr>
    </w:p>
    <w:p w:rsidR="00012EE5" w:rsidRPr="00012EE5" w:rsidRDefault="00012EE5" w:rsidP="00012EE5">
      <w:pPr>
        <w:jc w:val="center"/>
        <w:rPr>
          <w:rStyle w:val="jlqj4b"/>
          <w:rFonts w:ascii="Helvetica" w:hAnsi="Helvetica" w:cs="Helvetica"/>
          <w:b/>
          <w:color w:val="000000"/>
          <w:sz w:val="27"/>
          <w:szCs w:val="27"/>
          <w:shd w:val="clear" w:color="auto" w:fill="F5F5F5"/>
        </w:rPr>
      </w:pPr>
      <w:r w:rsidRPr="00012EE5">
        <w:rPr>
          <w:rStyle w:val="jlqj4b"/>
          <w:rFonts w:ascii="Helvetica" w:hAnsi="Helvetica" w:cs="Helvetica"/>
          <w:b/>
          <w:color w:val="000000"/>
          <w:sz w:val="27"/>
          <w:szCs w:val="27"/>
          <w:shd w:val="clear" w:color="auto" w:fill="F5F5F5"/>
        </w:rPr>
        <w:t>The structure of the practical lesson</w:t>
      </w:r>
    </w:p>
    <w:p w:rsidR="00012EE5" w:rsidRPr="00012EE5" w:rsidRDefault="00012EE5" w:rsidP="00012EE5">
      <w:pPr>
        <w:jc w:val="center"/>
        <w:rPr>
          <w:rStyle w:val="jlqj4b"/>
          <w:rFonts w:ascii="Helvetica" w:hAnsi="Helvetica" w:cs="Helvetica"/>
          <w:b/>
          <w:color w:val="000000"/>
          <w:sz w:val="27"/>
          <w:szCs w:val="27"/>
          <w:shd w:val="clear" w:color="auto" w:fill="F5F5F5"/>
        </w:rPr>
      </w:pPr>
      <w:r w:rsidRPr="00012EE5">
        <w:rPr>
          <w:rStyle w:val="jlqj4b"/>
          <w:rFonts w:ascii="Helvetica" w:hAnsi="Helvetica" w:cs="Helvetica"/>
          <w:b/>
          <w:color w:val="000000"/>
          <w:sz w:val="27"/>
          <w:szCs w:val="27"/>
          <w:shd w:val="clear" w:color="auto" w:fill="F5F5F5"/>
        </w:rPr>
        <w:t>(2 acad. Hours - 1 hour 30 min.)</w:t>
      </w:r>
    </w:p>
    <w:p w:rsidR="00012EE5" w:rsidRDefault="00012EE5" w:rsidP="00012EE5">
      <w:pPr>
        <w:rPr>
          <w:rStyle w:val="jlqj4b"/>
          <w:rFonts w:ascii="Helvetica" w:hAnsi="Helvetica" w:cs="Helvetica"/>
          <w:color w:val="000000"/>
          <w:sz w:val="27"/>
          <w:szCs w:val="27"/>
          <w:shd w:val="clear" w:color="auto" w:fill="F5F5F5"/>
        </w:rPr>
      </w:pPr>
    </w:p>
    <w:p w:rsidR="00012EE5" w:rsidRDefault="00012EE5" w:rsidP="00012EE5">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1. Introductory part 5 min study room</w:t>
      </w:r>
    </w:p>
    <w:p w:rsidR="00012EE5" w:rsidRDefault="00012EE5" w:rsidP="00012EE5">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 2. Discussion of the topic of the lesson 30 min study room </w:t>
      </w:r>
    </w:p>
    <w:p w:rsidR="00012EE5" w:rsidRDefault="00012EE5" w:rsidP="00012EE5">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3. Demonstration of practical skills according to the topic, analysis of patients </w:t>
      </w:r>
    </w:p>
    <w:p w:rsidR="00012EE5" w:rsidRDefault="00012EE5" w:rsidP="00012EE5">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25 min clinic, study room </w:t>
      </w:r>
    </w:p>
    <w:p w:rsidR="00012EE5" w:rsidRDefault="00012EE5" w:rsidP="00012EE5">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4. </w:t>
      </w:r>
      <w:r w:rsidR="00C86F57">
        <w:rPr>
          <w:rStyle w:val="jlqj4b"/>
          <w:rFonts w:ascii="Helvetica" w:hAnsi="Helvetica" w:cs="Helvetica"/>
          <w:color w:val="000000"/>
          <w:sz w:val="27"/>
          <w:szCs w:val="27"/>
          <w:shd w:val="clear" w:color="auto" w:fill="F5F5F5"/>
        </w:rPr>
        <w:t>Independent (self)</w:t>
      </w:r>
      <w:r>
        <w:rPr>
          <w:rStyle w:val="jlqj4b"/>
          <w:rFonts w:ascii="Helvetica" w:hAnsi="Helvetica" w:cs="Helvetica"/>
          <w:color w:val="000000"/>
          <w:sz w:val="27"/>
          <w:szCs w:val="27"/>
          <w:shd w:val="clear" w:color="auto" w:fill="F5F5F5"/>
        </w:rPr>
        <w:t xml:space="preserve"> work of students. Practical skills study and their delivery </w:t>
      </w:r>
    </w:p>
    <w:p w:rsidR="00012EE5" w:rsidRDefault="00012EE5" w:rsidP="00012EE5">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25 min clinic, study room</w:t>
      </w:r>
    </w:p>
    <w:p w:rsidR="00012EE5" w:rsidRDefault="00012EE5" w:rsidP="00012EE5">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 5. Completion of the lesson, homework 5 min study room </w:t>
      </w:r>
    </w:p>
    <w:p w:rsidR="00012EE5" w:rsidRDefault="00012EE5" w:rsidP="00012EE5">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                                                                                  ____________________ </w:t>
      </w:r>
    </w:p>
    <w:p w:rsidR="00A25406" w:rsidRDefault="00012EE5" w:rsidP="00012EE5">
      <w:pPr>
        <w:rPr>
          <w:rStyle w:val="jlqj4b"/>
          <w:rFonts w:ascii="Helvetica" w:hAnsi="Helvetica"/>
          <w:color w:val="000000"/>
          <w:sz w:val="27"/>
          <w:szCs w:val="27"/>
          <w:shd w:val="clear" w:color="auto" w:fill="F5F5F5"/>
        </w:rPr>
      </w:pPr>
      <w:r>
        <w:rPr>
          <w:rStyle w:val="jlqj4b"/>
          <w:rFonts w:ascii="Helvetica" w:hAnsi="Helvetica" w:cs="Helvetica"/>
          <w:color w:val="000000"/>
          <w:sz w:val="27"/>
          <w:szCs w:val="27"/>
          <w:shd w:val="clear" w:color="auto" w:fill="F5F5F5"/>
        </w:rPr>
        <w:t>Total: 1 hour 30 minutes</w:t>
      </w:r>
    </w:p>
    <w:p w:rsidR="003B4DE8" w:rsidRDefault="003B4DE8" w:rsidP="003B4DE8">
      <w:pPr>
        <w:rPr>
          <w:rStyle w:val="jlqj4b"/>
          <w:rFonts w:ascii="Helvetica" w:hAnsi="Helvetica"/>
          <w:color w:val="000000"/>
          <w:sz w:val="27"/>
          <w:szCs w:val="27"/>
          <w:shd w:val="clear" w:color="auto" w:fill="F5F5F5"/>
        </w:rPr>
      </w:pPr>
    </w:p>
    <w:p w:rsidR="00795A68" w:rsidRDefault="00795A68" w:rsidP="00795A68">
      <w:pPr>
        <w:jc w:val="center"/>
        <w:rPr>
          <w:rStyle w:val="jlqj4b"/>
          <w:rFonts w:ascii="Helvetica" w:hAnsi="Helvetica" w:cs="Helvetica"/>
          <w:color w:val="000000"/>
          <w:sz w:val="27"/>
          <w:szCs w:val="27"/>
          <w:shd w:val="clear" w:color="auto" w:fill="D2E3FC"/>
        </w:rPr>
      </w:pPr>
      <w:r w:rsidRPr="00795A68">
        <w:rPr>
          <w:rStyle w:val="jlqj4b"/>
          <w:rFonts w:ascii="Helvetica" w:hAnsi="Helvetica" w:cs="Helvetica"/>
          <w:color w:val="000000"/>
          <w:sz w:val="27"/>
          <w:szCs w:val="27"/>
          <w:shd w:val="clear" w:color="auto" w:fill="D2E3FC"/>
        </w:rPr>
        <w:t>Evaluation</w:t>
      </w:r>
    </w:p>
    <w:p w:rsidR="00C76BA0" w:rsidRDefault="00C76BA0" w:rsidP="00795A68">
      <w:pPr>
        <w:jc w:val="center"/>
        <w:rPr>
          <w:rStyle w:val="jlqj4b"/>
          <w:rFonts w:ascii="Helvetica" w:hAnsi="Helvetica" w:cs="Helvetica"/>
          <w:color w:val="000000"/>
          <w:sz w:val="27"/>
          <w:szCs w:val="27"/>
          <w:shd w:val="clear" w:color="auto" w:fill="F5F5F5"/>
        </w:rPr>
      </w:pPr>
    </w:p>
    <w:p w:rsidR="00795A68" w:rsidRDefault="00795A68" w:rsidP="00795A68">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In order to get credits for the discipline, you need to score 100 points: </w:t>
      </w:r>
    </w:p>
    <w:p w:rsidR="00C76BA0" w:rsidRDefault="00C76BA0" w:rsidP="00795A68">
      <w:pPr>
        <w:rPr>
          <w:rStyle w:val="jlqj4b"/>
          <w:rFonts w:ascii="Helvetica" w:hAnsi="Helvetica" w:cs="Helvetica"/>
          <w:color w:val="000000"/>
          <w:sz w:val="27"/>
          <w:szCs w:val="27"/>
          <w:shd w:val="clear" w:color="auto" w:fill="F5F5F5"/>
        </w:rPr>
      </w:pPr>
    </w:p>
    <w:p w:rsidR="00C76BA0" w:rsidRDefault="00795A68" w:rsidP="00795A68">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50 points - before the exam </w:t>
      </w:r>
    </w:p>
    <w:p w:rsidR="00795A68" w:rsidRDefault="00795A68" w:rsidP="00795A68">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Including: </w:t>
      </w:r>
    </w:p>
    <w:p w:rsidR="00795A68" w:rsidRDefault="00795A68" w:rsidP="00795A68">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10 point - admission rate </w:t>
      </w:r>
    </w:p>
    <w:p w:rsidR="00795A68" w:rsidRPr="00C76BA0" w:rsidRDefault="00795A68" w:rsidP="00795A68">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10 point - completion of the </w:t>
      </w:r>
      <w:r w:rsidR="00C76BA0" w:rsidRPr="00C76BA0">
        <w:rPr>
          <w:rStyle w:val="jlqj4b"/>
          <w:rFonts w:ascii="Helvetica" w:hAnsi="Helvetica" w:cs="Helvetica"/>
          <w:color w:val="000000"/>
          <w:sz w:val="27"/>
          <w:szCs w:val="27"/>
          <w:shd w:val="clear" w:color="auto" w:fill="F5F5F5"/>
        </w:rPr>
        <w:t>essay</w:t>
      </w:r>
      <w:r w:rsidR="00C76BA0">
        <w:rPr>
          <w:rStyle w:val="jlqj4b"/>
          <w:rFonts w:ascii="Helvetica" w:hAnsi="Helvetica" w:cs="Helvetica"/>
          <w:color w:val="000000"/>
          <w:sz w:val="27"/>
          <w:szCs w:val="27"/>
          <w:shd w:val="clear" w:color="auto" w:fill="F5F5F5"/>
        </w:rPr>
        <w:t xml:space="preserve"> (abstract)</w:t>
      </w:r>
    </w:p>
    <w:p w:rsidR="00795A68" w:rsidRDefault="00795A68" w:rsidP="00795A68">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10 point - practical skills </w:t>
      </w:r>
    </w:p>
    <w:p w:rsidR="00795A68" w:rsidRPr="00330DD3" w:rsidRDefault="00795A68" w:rsidP="00795A68">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20 points - points scored for seminars </w:t>
      </w:r>
    </w:p>
    <w:p w:rsidR="00795A68" w:rsidRDefault="00795A68" w:rsidP="00795A68">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50 points - exam results </w:t>
      </w:r>
    </w:p>
    <w:p w:rsidR="00795A68" w:rsidRDefault="00795A68" w:rsidP="00795A68">
      <w:pPr>
        <w:rPr>
          <w:rStyle w:val="jlqj4b"/>
          <w:rFonts w:ascii="Helvetica" w:hAnsi="Helvetica" w:cs="Helvetica"/>
          <w:color w:val="000000"/>
          <w:sz w:val="27"/>
          <w:szCs w:val="27"/>
          <w:shd w:val="clear" w:color="auto" w:fill="F5F5F5"/>
        </w:rPr>
      </w:pPr>
    </w:p>
    <w:p w:rsidR="00795A68" w:rsidRDefault="00795A68" w:rsidP="00795A68">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lastRenderedPageBreak/>
        <w:t>The exam is conducted on a test system.The test includes 50 questions.The answer to each question is worth 1 point.Incorrectly answered questions deduct points for correctly answered questions.</w:t>
      </w:r>
    </w:p>
    <w:p w:rsidR="00795A68" w:rsidRDefault="00795A68" w:rsidP="00795A68">
      <w:pPr>
        <w:rPr>
          <w:rStyle w:val="jlqj4b"/>
          <w:rFonts w:ascii="Helvetica" w:hAnsi="Helvetica" w:cs="Helvetica"/>
          <w:color w:val="000000"/>
          <w:sz w:val="27"/>
          <w:szCs w:val="27"/>
          <w:shd w:val="clear" w:color="auto" w:fill="F5F5F5"/>
        </w:rPr>
      </w:pPr>
    </w:p>
    <w:p w:rsidR="00795A68" w:rsidRDefault="00795A68" w:rsidP="00795A68">
      <w:pPr>
        <w:jc w:val="center"/>
        <w:rPr>
          <w:rStyle w:val="jlqj4b"/>
          <w:rFonts w:ascii="Helvetica" w:hAnsi="Helvetica" w:cs="Helvetica"/>
          <w:b/>
          <w:color w:val="000000"/>
          <w:sz w:val="27"/>
          <w:szCs w:val="27"/>
          <w:shd w:val="clear" w:color="auto" w:fill="F5F5F5"/>
        </w:rPr>
      </w:pPr>
      <w:r w:rsidRPr="00795A68">
        <w:rPr>
          <w:rStyle w:val="jlqj4b"/>
          <w:rFonts w:ascii="Helvetica" w:hAnsi="Helvetica" w:cs="Helvetica"/>
          <w:b/>
          <w:color w:val="000000"/>
          <w:sz w:val="27"/>
          <w:szCs w:val="27"/>
          <w:shd w:val="clear" w:color="auto" w:fill="F5F5F5"/>
        </w:rPr>
        <w:t>NOTE</w:t>
      </w:r>
    </w:p>
    <w:p w:rsidR="00795A68" w:rsidRPr="00795A68" w:rsidRDefault="00795A68" w:rsidP="00795A68">
      <w:pPr>
        <w:jc w:val="center"/>
        <w:rPr>
          <w:rStyle w:val="jlqj4b"/>
          <w:rFonts w:ascii="Helvetica" w:hAnsi="Helvetica" w:cs="Helvetica"/>
          <w:b/>
          <w:color w:val="000000"/>
          <w:sz w:val="27"/>
          <w:szCs w:val="27"/>
          <w:shd w:val="clear" w:color="auto" w:fill="F5F5F5"/>
        </w:rPr>
      </w:pPr>
    </w:p>
    <w:p w:rsidR="00795A68" w:rsidRDefault="00795A68" w:rsidP="00795A68">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The exam requires a minimum of 17 points.The points for the exam and the lesson before the exam are summed up: </w:t>
      </w:r>
    </w:p>
    <w:p w:rsidR="00795A68" w:rsidRDefault="00795A68" w:rsidP="00795A68">
      <w:pPr>
        <w:jc w:val="both"/>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A - "Excellent" -91 - 100 </w:t>
      </w:r>
    </w:p>
    <w:p w:rsidR="00795A68" w:rsidRDefault="00795A68" w:rsidP="00795A68">
      <w:pPr>
        <w:jc w:val="both"/>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B - "Very good" -81 – 90</w:t>
      </w:r>
    </w:p>
    <w:p w:rsidR="00795A68" w:rsidRDefault="00795A68" w:rsidP="00795A68">
      <w:pPr>
        <w:jc w:val="both"/>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 C - "Good" -71 – 80</w:t>
      </w:r>
    </w:p>
    <w:p w:rsidR="00795A68" w:rsidRDefault="00795A68" w:rsidP="00795A68">
      <w:pPr>
        <w:jc w:val="both"/>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 D - "Mediocre" -61 - 70 </w:t>
      </w:r>
    </w:p>
    <w:p w:rsidR="00795A68" w:rsidRDefault="00795A68" w:rsidP="00795A68">
      <w:pPr>
        <w:jc w:val="both"/>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E - "Satisfactory" -51 - 60 </w:t>
      </w:r>
    </w:p>
    <w:p w:rsidR="00795A68" w:rsidRDefault="00795A68" w:rsidP="00795A68">
      <w:pPr>
        <w:jc w:val="both"/>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F - "Unsatisfactory" - less than 51 points</w:t>
      </w:r>
    </w:p>
    <w:p w:rsidR="00795A68" w:rsidRDefault="00795A68" w:rsidP="00795A68">
      <w:pPr>
        <w:jc w:val="both"/>
        <w:rPr>
          <w:rStyle w:val="jlqj4b"/>
          <w:rFonts w:ascii="Helvetica" w:hAnsi="Helvetica" w:cs="Helvetica"/>
          <w:color w:val="000000"/>
          <w:sz w:val="27"/>
          <w:szCs w:val="27"/>
          <w:shd w:val="clear" w:color="auto" w:fill="F5F5F5"/>
        </w:rPr>
      </w:pPr>
    </w:p>
    <w:p w:rsidR="00795A68" w:rsidRPr="00795A68" w:rsidRDefault="00795A68" w:rsidP="00795A68">
      <w:pPr>
        <w:jc w:val="center"/>
        <w:rPr>
          <w:rStyle w:val="jlqj4b"/>
          <w:rFonts w:ascii="Helvetica" w:hAnsi="Helvetica" w:cs="Helvetica"/>
          <w:b/>
          <w:color w:val="000000"/>
          <w:sz w:val="27"/>
          <w:szCs w:val="27"/>
          <w:shd w:val="clear" w:color="auto" w:fill="F5F5F5"/>
        </w:rPr>
      </w:pPr>
      <w:r w:rsidRPr="00795A68">
        <w:rPr>
          <w:rStyle w:val="jlqj4b"/>
          <w:rFonts w:ascii="Helvetica" w:hAnsi="Helvetica" w:cs="Helvetica"/>
          <w:b/>
          <w:color w:val="000000"/>
          <w:sz w:val="27"/>
          <w:szCs w:val="27"/>
          <w:shd w:val="clear" w:color="auto" w:fill="F5F5F5"/>
        </w:rPr>
        <w:t>ESSAY</w:t>
      </w:r>
    </w:p>
    <w:p w:rsidR="00795A68" w:rsidRDefault="00795A68" w:rsidP="00795A68">
      <w:pPr>
        <w:jc w:val="both"/>
        <w:rPr>
          <w:rStyle w:val="jlqj4b"/>
          <w:rFonts w:ascii="Helvetica" w:hAnsi="Helvetica" w:cs="Helvetica"/>
          <w:color w:val="000000"/>
          <w:sz w:val="27"/>
          <w:szCs w:val="27"/>
          <w:shd w:val="clear" w:color="auto" w:fill="F5F5F5"/>
        </w:rPr>
      </w:pPr>
    </w:p>
    <w:p w:rsidR="00795A68" w:rsidRDefault="00795A68" w:rsidP="00795A68">
      <w:pPr>
        <w:jc w:val="both"/>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During the semester, 10 abstracts are completed.Each task is estimated at 1 point.Reception of the abstract ends at the end of the 14th week of classes. </w:t>
      </w:r>
    </w:p>
    <w:p w:rsidR="00795A68" w:rsidRDefault="00795A68" w:rsidP="00795A68">
      <w:pPr>
        <w:jc w:val="both"/>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The abstract is done in handwritten</w:t>
      </w:r>
      <w:r w:rsidR="00AB1D1C">
        <w:rPr>
          <w:rStyle w:val="jlqj4b"/>
          <w:rFonts w:ascii="Helvetica" w:hAnsi="Helvetica" w:cs="Helvetica"/>
          <w:color w:val="000000"/>
          <w:sz w:val="27"/>
          <w:szCs w:val="27"/>
          <w:shd w:val="clear" w:color="auto" w:fill="F5F5F5"/>
        </w:rPr>
        <w:t xml:space="preserve"> way </w:t>
      </w:r>
      <w:r>
        <w:rPr>
          <w:rStyle w:val="jlqj4b"/>
          <w:rFonts w:ascii="Helvetica" w:hAnsi="Helvetica" w:cs="Helvetica"/>
          <w:color w:val="000000"/>
          <w:sz w:val="27"/>
          <w:szCs w:val="27"/>
          <w:shd w:val="clear" w:color="auto" w:fill="F5F5F5"/>
        </w:rPr>
        <w:t>(legible handwriting) or in writing in a word file;volume 1-2 pages (font 12).Each essay is an independent student's work.Plagiarism is not allowed.</w:t>
      </w:r>
    </w:p>
    <w:p w:rsidR="00795A68" w:rsidRDefault="00795A68" w:rsidP="00795A68">
      <w:pPr>
        <w:jc w:val="both"/>
        <w:rPr>
          <w:rStyle w:val="jlqj4b"/>
          <w:rFonts w:ascii="Helvetica" w:hAnsi="Helvetica" w:cs="Helvetica"/>
          <w:color w:val="000000"/>
          <w:sz w:val="27"/>
          <w:szCs w:val="27"/>
          <w:shd w:val="clear" w:color="auto" w:fill="F5F5F5"/>
        </w:rPr>
      </w:pPr>
    </w:p>
    <w:p w:rsidR="00795A68" w:rsidRPr="00795A68" w:rsidRDefault="00795A68" w:rsidP="00795A68">
      <w:pPr>
        <w:shd w:val="clear" w:color="auto" w:fill="FFFFFF"/>
        <w:spacing w:after="0" w:line="420" w:lineRule="atLeast"/>
        <w:jc w:val="center"/>
        <w:rPr>
          <w:rFonts w:ascii="Helvetica" w:eastAsia="Times New Roman" w:hAnsi="Helvetica" w:cs="Helvetica"/>
          <w:b/>
          <w:color w:val="000000"/>
          <w:sz w:val="27"/>
          <w:szCs w:val="27"/>
          <w:shd w:val="clear" w:color="auto" w:fill="D2E3FC"/>
        </w:rPr>
      </w:pPr>
      <w:r w:rsidRPr="00795A68">
        <w:rPr>
          <w:rFonts w:ascii="Helvetica" w:eastAsia="Times New Roman" w:hAnsi="Helvetica" w:cs="Helvetica"/>
          <w:b/>
          <w:color w:val="000000"/>
          <w:sz w:val="27"/>
          <w:szCs w:val="27"/>
          <w:shd w:val="clear" w:color="auto" w:fill="D2E3FC"/>
        </w:rPr>
        <w:t>Abstract topics - 1 point</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 Spinal cord. Clinical Anatomy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 Symptoms of spinal cord injury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3. Pathways of the cerebellum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4. Pathways of the spinal cord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lastRenderedPageBreak/>
        <w:t xml:space="preserve">5. Medulla oblongata, clinical anatomy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6. Midbrain, clinical anatomy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 </w:t>
      </w:r>
      <w:proofErr w:type="spellStart"/>
      <w:r w:rsidRPr="00795A68">
        <w:rPr>
          <w:rFonts w:ascii="Helvetica" w:eastAsia="Times New Roman" w:hAnsi="Helvetica" w:cs="Helvetica"/>
          <w:color w:val="000000"/>
          <w:sz w:val="27"/>
          <w:szCs w:val="27"/>
          <w:shd w:val="clear" w:color="auto" w:fill="D2E3FC"/>
        </w:rPr>
        <w:t>Varolie</w:t>
      </w:r>
      <w:proofErr w:type="spellEnd"/>
      <w:r w:rsidRPr="00795A68">
        <w:rPr>
          <w:rFonts w:ascii="Helvetica" w:eastAsia="Times New Roman" w:hAnsi="Helvetica" w:cs="Helvetica"/>
          <w:color w:val="000000"/>
          <w:sz w:val="27"/>
          <w:szCs w:val="27"/>
          <w:shd w:val="clear" w:color="auto" w:fill="D2E3FC"/>
        </w:rPr>
        <w:t xml:space="preserve"> bridge, clinical anatomy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 Reticular format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9. Limbic system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10. Neurotransmitters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11. Olfactory nerve, structure, symptoms of damage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12. Optic nerve, structure, symptoms of damage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13. Types of </w:t>
      </w:r>
      <w:proofErr w:type="spellStart"/>
      <w:r w:rsidRPr="00795A68">
        <w:rPr>
          <w:rFonts w:ascii="Helvetica" w:eastAsia="Times New Roman" w:hAnsi="Helvetica" w:cs="Helvetica"/>
          <w:color w:val="000000"/>
          <w:sz w:val="27"/>
          <w:szCs w:val="27"/>
          <w:shd w:val="clear" w:color="auto" w:fill="D2E3FC"/>
        </w:rPr>
        <w:t>hemianopsia</w:t>
      </w:r>
      <w:proofErr w:type="spellEnd"/>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14. Methods for the study of the visual analyzer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15. </w:t>
      </w:r>
      <w:proofErr w:type="spellStart"/>
      <w:r w:rsidRPr="00795A68">
        <w:rPr>
          <w:rFonts w:ascii="Helvetica" w:eastAsia="Times New Roman" w:hAnsi="Helvetica" w:cs="Helvetica"/>
          <w:color w:val="000000"/>
          <w:sz w:val="27"/>
          <w:szCs w:val="27"/>
          <w:shd w:val="clear" w:color="auto" w:fill="D2E3FC"/>
        </w:rPr>
        <w:t>Eyeground</w:t>
      </w:r>
      <w:proofErr w:type="spellEnd"/>
      <w:r w:rsidRPr="00795A68">
        <w:rPr>
          <w:rFonts w:ascii="Helvetica" w:eastAsia="Times New Roman" w:hAnsi="Helvetica" w:cs="Helvetica"/>
          <w:color w:val="000000"/>
          <w:sz w:val="27"/>
          <w:szCs w:val="27"/>
          <w:shd w:val="clear" w:color="auto" w:fill="D2E3FC"/>
        </w:rPr>
        <w:t xml:space="preserve">, norm and pathology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16.III pair of cranial nerves, structure, symptoms of damage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17. Posterior longitudinal bundle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18. Types of squint and double vision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19. Pupil, norm and pathology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20. IV pair of cranial nerves, structure, symptoms of damage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21. VI pair of cranial nerves, structure, symptoms of damage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22. V pair of cranial nerves, structure, symptoms of damage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23. VII pair of cranial nerves, structure, symptoms of defeat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24. Facial nerve, damage to the intracranial branches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25. VIII pair of cranial nerves, structure, symptoms of damage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26. Methods of research auditory analyzers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27. Vestibular analyzer, symptoms of lesion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28. IX pair of cranial nerves, structure, symptoms of damage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29. Taste function, Research methods, symptoms of defeat </w:t>
      </w:r>
    </w:p>
    <w:p w:rsidR="00795A68"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30. X pair of cranial nerves, structure, symptoms of damage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31. XI pair of cranial nerves, structure, symptoms of lesion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32. XII pair of cranial nerves, structure, symptoms of lesion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33. Bulbar and pseudobulbar paralysis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34. Motor path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lastRenderedPageBreak/>
        <w:t xml:space="preserve">35. Methods for the study of the motor system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36. Symptoms of spinal cord injury at different levels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37. Study of physiological reflexes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38. Study of pathological reflexes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39. The structure and symptoms of lesions of the peripheral motor neuron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40. The structure and symptoms of lesions of the central motor neuron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41. Alternating paralysis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42. Study of gait, types of disorders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43. Central paralysis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44. Peripheral paralysis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45. Extrapyramidal system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46. ​​</w:t>
      </w:r>
      <w:proofErr w:type="spellStart"/>
      <w:r w:rsidRPr="00795A68">
        <w:rPr>
          <w:rFonts w:ascii="Helvetica" w:eastAsia="Times New Roman" w:hAnsi="Helvetica" w:cs="Helvetica"/>
          <w:color w:val="000000"/>
          <w:sz w:val="27"/>
          <w:szCs w:val="27"/>
          <w:shd w:val="clear" w:color="auto" w:fill="D2E3FC"/>
        </w:rPr>
        <w:t>Akinetico</w:t>
      </w:r>
      <w:proofErr w:type="spellEnd"/>
      <w:r w:rsidRPr="00795A68">
        <w:rPr>
          <w:rFonts w:ascii="Helvetica" w:eastAsia="Times New Roman" w:hAnsi="Helvetica" w:cs="Helvetica"/>
          <w:color w:val="000000"/>
          <w:sz w:val="27"/>
          <w:szCs w:val="27"/>
          <w:shd w:val="clear" w:color="auto" w:fill="D2E3FC"/>
        </w:rPr>
        <w:t>-rigid (</w:t>
      </w:r>
      <w:proofErr w:type="spellStart"/>
      <w:r w:rsidRPr="00795A68">
        <w:rPr>
          <w:rFonts w:ascii="Helvetica" w:eastAsia="Times New Roman" w:hAnsi="Helvetica" w:cs="Helvetica"/>
          <w:color w:val="000000"/>
          <w:sz w:val="27"/>
          <w:szCs w:val="27"/>
          <w:shd w:val="clear" w:color="auto" w:fill="D2E3FC"/>
        </w:rPr>
        <w:t>pallidary</w:t>
      </w:r>
      <w:proofErr w:type="spellEnd"/>
      <w:r w:rsidRPr="00795A68">
        <w:rPr>
          <w:rFonts w:ascii="Helvetica" w:eastAsia="Times New Roman" w:hAnsi="Helvetica" w:cs="Helvetica"/>
          <w:color w:val="000000"/>
          <w:sz w:val="27"/>
          <w:szCs w:val="27"/>
          <w:shd w:val="clear" w:color="auto" w:fill="D2E3FC"/>
        </w:rPr>
        <w:t xml:space="preserve"> syndrome)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47. Hypotonic - hyperkinetic syndrome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48. Types of </w:t>
      </w:r>
      <w:proofErr w:type="spellStart"/>
      <w:r w:rsidRPr="00795A68">
        <w:rPr>
          <w:rFonts w:ascii="Helvetica" w:eastAsia="Times New Roman" w:hAnsi="Helvetica" w:cs="Helvetica"/>
          <w:color w:val="000000"/>
          <w:sz w:val="27"/>
          <w:szCs w:val="27"/>
          <w:shd w:val="clear" w:color="auto" w:fill="D2E3FC"/>
        </w:rPr>
        <w:t>hyperkinesis</w:t>
      </w:r>
      <w:proofErr w:type="spellEnd"/>
      <w:r w:rsidRPr="00795A68">
        <w:rPr>
          <w:rFonts w:ascii="Helvetica" w:eastAsia="Times New Roman" w:hAnsi="Helvetica" w:cs="Helvetica"/>
          <w:color w:val="000000"/>
          <w:sz w:val="27"/>
          <w:szCs w:val="27"/>
          <w:shd w:val="clear" w:color="auto" w:fill="D2E3FC"/>
        </w:rPr>
        <w:t xml:space="preserve"> and tremor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49. Cerebellum. Symptoms of defeat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50. Types of research of the coordination system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51. Types of ataxia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52. General sensitivity and its types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53. Ways of sensitivity, topical diagnosis of lesions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54. Clinical variants of sensitive disorders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55. Thalamic, capsular and </w:t>
      </w:r>
      <w:proofErr w:type="spellStart"/>
      <w:r w:rsidRPr="00795A68">
        <w:rPr>
          <w:rFonts w:ascii="Helvetica" w:eastAsia="Times New Roman" w:hAnsi="Helvetica" w:cs="Helvetica"/>
          <w:color w:val="000000"/>
          <w:sz w:val="27"/>
          <w:szCs w:val="27"/>
          <w:shd w:val="clear" w:color="auto" w:fill="D2E3FC"/>
        </w:rPr>
        <w:t>polyneuropathic</w:t>
      </w:r>
      <w:proofErr w:type="spellEnd"/>
      <w:r w:rsidRPr="00795A68">
        <w:rPr>
          <w:rFonts w:ascii="Helvetica" w:eastAsia="Times New Roman" w:hAnsi="Helvetica" w:cs="Helvetica"/>
          <w:color w:val="000000"/>
          <w:sz w:val="27"/>
          <w:szCs w:val="27"/>
          <w:shd w:val="clear" w:color="auto" w:fill="D2E3FC"/>
        </w:rPr>
        <w:t xml:space="preserve"> syndromes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56. Research methods</w:t>
      </w:r>
      <w:r w:rsidR="00AB1D1C">
        <w:rPr>
          <w:rFonts w:ascii="Helvetica" w:eastAsia="Times New Roman" w:hAnsi="Helvetica" w:cs="Helvetica"/>
          <w:color w:val="000000"/>
          <w:sz w:val="27"/>
          <w:szCs w:val="27"/>
          <w:shd w:val="clear" w:color="auto" w:fill="D2E3FC"/>
        </w:rPr>
        <w:t xml:space="preserve"> of</w:t>
      </w:r>
      <w:r w:rsidRPr="00795A68">
        <w:rPr>
          <w:rFonts w:ascii="Helvetica" w:eastAsia="Times New Roman" w:hAnsi="Helvetica" w:cs="Helvetica"/>
          <w:color w:val="000000"/>
          <w:sz w:val="27"/>
          <w:szCs w:val="27"/>
          <w:shd w:val="clear" w:color="auto" w:fill="D2E3FC"/>
        </w:rPr>
        <w:t xml:space="preserve"> sensitivity </w:t>
      </w:r>
      <w:r w:rsidR="00AB1D1C">
        <w:rPr>
          <w:rFonts w:ascii="Helvetica" w:eastAsia="Times New Roman" w:hAnsi="Helvetica" w:cs="Helvetica"/>
          <w:color w:val="000000"/>
          <w:sz w:val="27"/>
          <w:szCs w:val="27"/>
          <w:shd w:val="clear" w:color="auto" w:fill="D2E3FC"/>
        </w:rPr>
        <w:t>system</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57. The structure of the parasympathetic nervous system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58. The structure of the sympathetic nervous system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59. Methods for the study of the autonomic nervous system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60. Hypothalamus, structure and function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61. Symptoms of damage to the autonomic nervous system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62. Types of pelvic dysfunctions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63. Autonomic innervation of the bladder, pathology options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64. Cortex of the cerebral hemispheres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lastRenderedPageBreak/>
        <w:t xml:space="preserve">65. Localization of the main cortical functions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66. Methods for the study of cortical functions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67. Types of cortical disorders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68. Types of aphasia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69. Types of agnosia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70. Types of impairment of consciousness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71. Intelligence and methods of its assessment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72. Memory and types of memory impairments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73. Types of apraxia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74. The membranes of the brain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75. Meningeal syndrome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76. CSF in health and disease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77. Technique of lumbar puncture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78. Indications and contraindications for lumbar puncture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79. The clinical significance of </w:t>
      </w:r>
      <w:proofErr w:type="spellStart"/>
      <w:r w:rsidRPr="00795A68">
        <w:rPr>
          <w:rFonts w:ascii="Helvetica" w:eastAsia="Times New Roman" w:hAnsi="Helvetica" w:cs="Helvetica"/>
          <w:color w:val="000000"/>
          <w:sz w:val="27"/>
          <w:szCs w:val="27"/>
          <w:shd w:val="clear" w:color="auto" w:fill="D2E3FC"/>
        </w:rPr>
        <w:t>craniography</w:t>
      </w:r>
      <w:proofErr w:type="spellEnd"/>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80. Signs of intracranial hypertension on the </w:t>
      </w:r>
      <w:proofErr w:type="spellStart"/>
      <w:r w:rsidRPr="00795A68">
        <w:rPr>
          <w:rFonts w:ascii="Helvetica" w:eastAsia="Times New Roman" w:hAnsi="Helvetica" w:cs="Helvetica"/>
          <w:color w:val="000000"/>
          <w:sz w:val="27"/>
          <w:szCs w:val="27"/>
          <w:shd w:val="clear" w:color="auto" w:fill="D2E3FC"/>
        </w:rPr>
        <w:t>craniogram</w:t>
      </w:r>
      <w:proofErr w:type="spellEnd"/>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81. Radiopaque methods of studying the nervous system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82. Angiography of cerebral vessels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83. Methods of ultrasound examination of the brain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84. Echoencephalography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85. Doppler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86 Electroencephalography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87. </w:t>
      </w:r>
      <w:proofErr w:type="spellStart"/>
      <w:r w:rsidRPr="00795A68">
        <w:rPr>
          <w:rFonts w:ascii="Helvetica" w:eastAsia="Times New Roman" w:hAnsi="Helvetica" w:cs="Helvetica"/>
          <w:color w:val="000000"/>
          <w:sz w:val="27"/>
          <w:szCs w:val="27"/>
          <w:shd w:val="clear" w:color="auto" w:fill="D2E3FC"/>
        </w:rPr>
        <w:t>Rheoencephalogy</w:t>
      </w:r>
      <w:proofErr w:type="spellEnd"/>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88. Thermography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89. Electromyography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90. Modern methods of research of the nervous system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91. Computed tomography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92. Monitoring electroencephalography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93. Magnetic resonance imaging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94. Positron emission tomography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lastRenderedPageBreak/>
        <w:t xml:space="preserve">95. </w:t>
      </w:r>
      <w:proofErr w:type="spellStart"/>
      <w:r w:rsidRPr="00795A68">
        <w:rPr>
          <w:rFonts w:ascii="Helvetica" w:eastAsia="Times New Roman" w:hAnsi="Helvetica" w:cs="Helvetica"/>
          <w:color w:val="000000"/>
          <w:sz w:val="27"/>
          <w:szCs w:val="27"/>
          <w:shd w:val="clear" w:color="auto" w:fill="D2E3FC"/>
        </w:rPr>
        <w:t>Spondylography</w:t>
      </w:r>
      <w:proofErr w:type="spellEnd"/>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96. </w:t>
      </w:r>
      <w:proofErr w:type="spellStart"/>
      <w:r w:rsidRPr="00795A68">
        <w:rPr>
          <w:rFonts w:ascii="Helvetica" w:eastAsia="Times New Roman" w:hAnsi="Helvetica" w:cs="Helvetica"/>
          <w:color w:val="000000"/>
          <w:sz w:val="27"/>
          <w:szCs w:val="27"/>
          <w:shd w:val="clear" w:color="auto" w:fill="D2E3FC"/>
        </w:rPr>
        <w:t>Myelography</w:t>
      </w:r>
      <w:proofErr w:type="spellEnd"/>
      <w:r w:rsidRPr="00795A68">
        <w:rPr>
          <w:rFonts w:ascii="Helvetica" w:eastAsia="Times New Roman" w:hAnsi="Helvetica" w:cs="Helvetica"/>
          <w:color w:val="000000"/>
          <w:sz w:val="27"/>
          <w:szCs w:val="27"/>
          <w:shd w:val="clear" w:color="auto" w:fill="D2E3FC"/>
        </w:rPr>
        <w:t xml:space="preserve"> in the diagnosis of spinal cord diseases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97. Methods for assessing blood flow in the vessels of the brain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98. Cervical plexus and its nerves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99. Brachial plexus and its nerves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100. Lumbar plexus and its nerves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101. Sacral plexus and its nerves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102. Study of the nervous status of newborns </w:t>
      </w:r>
    </w:p>
    <w:p w:rsidR="00873DC5" w:rsidRDefault="00795A68" w:rsidP="00795A68">
      <w:pPr>
        <w:shd w:val="clear" w:color="auto" w:fill="FFFFFF"/>
        <w:spacing w:after="0" w:line="420" w:lineRule="atLeast"/>
        <w:rPr>
          <w:rFonts w:ascii="Helvetica" w:eastAsia="Times New Roman" w:hAnsi="Helvetica" w:cs="Helvetica"/>
          <w:color w:val="000000"/>
          <w:sz w:val="27"/>
          <w:szCs w:val="27"/>
          <w:shd w:val="clear" w:color="auto" w:fill="D2E3FC"/>
        </w:rPr>
      </w:pPr>
      <w:r w:rsidRPr="00795A68">
        <w:rPr>
          <w:rFonts w:ascii="Helvetica" w:eastAsia="Times New Roman" w:hAnsi="Helvetica" w:cs="Helvetica"/>
          <w:color w:val="000000"/>
          <w:sz w:val="27"/>
          <w:szCs w:val="27"/>
          <w:shd w:val="clear" w:color="auto" w:fill="D2E3FC"/>
        </w:rPr>
        <w:t xml:space="preserve">103. Scheme for assessing the nervous status in the history of the disease </w:t>
      </w:r>
    </w:p>
    <w:p w:rsidR="00873DC5" w:rsidRDefault="00873DC5" w:rsidP="00795A68">
      <w:pPr>
        <w:shd w:val="clear" w:color="auto" w:fill="FFFFFF"/>
        <w:spacing w:after="0" w:line="420" w:lineRule="atLeast"/>
        <w:rPr>
          <w:rFonts w:ascii="Helvetica" w:eastAsia="Times New Roman" w:hAnsi="Helvetica" w:cs="Helvetica"/>
          <w:color w:val="000000"/>
          <w:sz w:val="27"/>
          <w:szCs w:val="27"/>
          <w:shd w:val="clear" w:color="auto" w:fill="D2E3FC"/>
        </w:rPr>
      </w:pPr>
    </w:p>
    <w:p w:rsidR="00795A68" w:rsidRPr="00795A68" w:rsidRDefault="00795A68" w:rsidP="00795A68">
      <w:pPr>
        <w:shd w:val="clear" w:color="auto" w:fill="FFFFFF"/>
        <w:spacing w:after="0" w:line="420" w:lineRule="atLeast"/>
        <w:rPr>
          <w:rFonts w:ascii="Helvetica" w:eastAsia="Times New Roman" w:hAnsi="Helvetica" w:cs="Helvetica"/>
          <w:color w:val="000000"/>
          <w:sz w:val="27"/>
          <w:szCs w:val="27"/>
        </w:rPr>
      </w:pPr>
      <w:r w:rsidRPr="00795A68">
        <w:rPr>
          <w:rFonts w:ascii="Helvetica" w:eastAsia="Times New Roman" w:hAnsi="Helvetica" w:cs="Helvetica"/>
          <w:color w:val="000000"/>
          <w:sz w:val="27"/>
          <w:szCs w:val="27"/>
          <w:shd w:val="clear" w:color="auto" w:fill="D2E3FC"/>
        </w:rPr>
        <w:t>Evaluation of abstracts is recorded in the teacher's journal and (or) in the computer system.</w:t>
      </w:r>
    </w:p>
    <w:p w:rsidR="00795A68" w:rsidRDefault="00795A68" w:rsidP="00795A68">
      <w:pPr>
        <w:jc w:val="both"/>
        <w:rPr>
          <w:rStyle w:val="jlqj4b"/>
          <w:rFonts w:ascii="Helvetica" w:hAnsi="Helvetica"/>
          <w:color w:val="000000"/>
          <w:sz w:val="27"/>
          <w:szCs w:val="27"/>
          <w:shd w:val="clear" w:color="auto" w:fill="F5F5F5"/>
        </w:rPr>
      </w:pPr>
    </w:p>
    <w:p w:rsidR="00873DC5" w:rsidRDefault="00873DC5" w:rsidP="00795A68">
      <w:pPr>
        <w:jc w:val="both"/>
        <w:rPr>
          <w:rStyle w:val="jlqj4b"/>
          <w:rFonts w:ascii="Helvetica" w:hAnsi="Helvetica"/>
          <w:color w:val="000000"/>
          <w:sz w:val="27"/>
          <w:szCs w:val="27"/>
          <w:shd w:val="clear" w:color="auto" w:fill="F5F5F5"/>
        </w:rPr>
      </w:pPr>
    </w:p>
    <w:p w:rsidR="003D53BB" w:rsidRDefault="003D53BB" w:rsidP="00873DC5">
      <w:pPr>
        <w:shd w:val="clear" w:color="auto" w:fill="FFFFFF"/>
        <w:spacing w:after="0" w:line="420" w:lineRule="atLeast"/>
        <w:rPr>
          <w:rFonts w:ascii="Helvetica" w:eastAsia="Times New Roman" w:hAnsi="Helvetica" w:cs="Helvetica"/>
          <w:b/>
          <w:color w:val="000000"/>
          <w:sz w:val="27"/>
          <w:szCs w:val="27"/>
        </w:rPr>
      </w:pPr>
    </w:p>
    <w:p w:rsidR="003D53BB" w:rsidRDefault="003D53BB" w:rsidP="00873DC5">
      <w:pPr>
        <w:shd w:val="clear" w:color="auto" w:fill="FFFFFF"/>
        <w:spacing w:after="0" w:line="420" w:lineRule="atLeast"/>
        <w:rPr>
          <w:rFonts w:ascii="Helvetica" w:eastAsia="Times New Roman" w:hAnsi="Helvetica" w:cs="Helvetica"/>
          <w:b/>
          <w:color w:val="000000"/>
          <w:sz w:val="27"/>
          <w:szCs w:val="27"/>
        </w:rPr>
      </w:pPr>
    </w:p>
    <w:p w:rsidR="003D53BB" w:rsidRPr="003D53BB" w:rsidRDefault="003D53BB" w:rsidP="003D53BB">
      <w:pPr>
        <w:shd w:val="clear" w:color="auto" w:fill="FFFFFF"/>
        <w:spacing w:after="0" w:line="420" w:lineRule="atLeast"/>
        <w:jc w:val="center"/>
        <w:rPr>
          <w:rStyle w:val="jlqj4b"/>
          <w:rFonts w:ascii="Helvetica" w:hAnsi="Helvetica" w:cs="Helvetica"/>
          <w:b/>
          <w:color w:val="000000"/>
          <w:sz w:val="27"/>
          <w:szCs w:val="27"/>
          <w:shd w:val="clear" w:color="auto" w:fill="F5F5F5"/>
        </w:rPr>
      </w:pPr>
      <w:r w:rsidRPr="003D53BB">
        <w:rPr>
          <w:rStyle w:val="jlqj4b"/>
          <w:rFonts w:ascii="Helvetica" w:hAnsi="Helvetica" w:cs="Helvetica"/>
          <w:b/>
          <w:color w:val="000000"/>
          <w:sz w:val="27"/>
          <w:szCs w:val="27"/>
          <w:shd w:val="clear" w:color="auto" w:fill="F5F5F5"/>
        </w:rPr>
        <w:t>LITERATURE</w:t>
      </w:r>
    </w:p>
    <w:p w:rsidR="003D53BB" w:rsidRDefault="003D53BB" w:rsidP="003D53BB">
      <w:pPr>
        <w:shd w:val="clear" w:color="auto" w:fill="FFFFFF"/>
        <w:spacing w:after="0" w:line="420" w:lineRule="atLeast"/>
        <w:rPr>
          <w:rStyle w:val="jlqj4b"/>
          <w:rFonts w:ascii="Helvetica" w:hAnsi="Helvetica" w:cs="Helvetica"/>
          <w:color w:val="000000"/>
          <w:sz w:val="27"/>
          <w:szCs w:val="27"/>
          <w:shd w:val="clear" w:color="auto" w:fill="F5F5F5"/>
        </w:rPr>
      </w:pPr>
    </w:p>
    <w:p w:rsidR="003D53BB" w:rsidRDefault="003D53BB" w:rsidP="003D53BB">
      <w:pPr>
        <w:shd w:val="clear" w:color="auto" w:fill="FFFFFF"/>
        <w:spacing w:after="0" w:line="420" w:lineRule="atLeast"/>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1. R.K. </w:t>
      </w:r>
      <w:proofErr w:type="spellStart"/>
      <w:r>
        <w:rPr>
          <w:rStyle w:val="jlqj4b"/>
          <w:rFonts w:ascii="Helvetica" w:hAnsi="Helvetica" w:cs="Helvetica"/>
          <w:color w:val="000000"/>
          <w:sz w:val="27"/>
          <w:szCs w:val="27"/>
          <w:shd w:val="clear" w:color="auto" w:fill="F5F5F5"/>
        </w:rPr>
        <w:t>Şirəliyeva.Sinirsistemixəstəlikləri.Bakı</w:t>
      </w:r>
      <w:proofErr w:type="spellEnd"/>
      <w:r>
        <w:rPr>
          <w:rStyle w:val="jlqj4b"/>
          <w:rFonts w:ascii="Helvetica" w:hAnsi="Helvetica" w:cs="Helvetica"/>
          <w:color w:val="000000"/>
          <w:sz w:val="27"/>
          <w:szCs w:val="27"/>
          <w:shd w:val="clear" w:color="auto" w:fill="F5F5F5"/>
        </w:rPr>
        <w:t xml:space="preserve"> 2003 </w:t>
      </w:r>
    </w:p>
    <w:p w:rsidR="003D53BB" w:rsidRDefault="003D53BB" w:rsidP="003D53BB">
      <w:pPr>
        <w:shd w:val="clear" w:color="auto" w:fill="FFFFFF"/>
        <w:spacing w:after="0" w:line="420" w:lineRule="atLeast"/>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2. R.K. Şirəliyeva.Nevrologiya.Bakı.2007 </w:t>
      </w:r>
    </w:p>
    <w:p w:rsidR="003D53BB" w:rsidRDefault="003D53BB" w:rsidP="003D53BB">
      <w:pPr>
        <w:shd w:val="clear" w:color="auto" w:fill="FFFFFF"/>
        <w:spacing w:after="0" w:line="420" w:lineRule="atLeast"/>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3. </w:t>
      </w:r>
      <w:proofErr w:type="spellStart"/>
      <w:r>
        <w:rPr>
          <w:rStyle w:val="jlqj4b"/>
          <w:rFonts w:ascii="Helvetica" w:hAnsi="Helvetica" w:cs="Helvetica"/>
          <w:color w:val="000000"/>
          <w:sz w:val="27"/>
          <w:szCs w:val="27"/>
          <w:shd w:val="clear" w:color="auto" w:fill="F5F5F5"/>
        </w:rPr>
        <w:t>T.Q.Qədirovavə</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b.Uşaqsinirxəstəlikləri.Bakı</w:t>
      </w:r>
      <w:proofErr w:type="spellEnd"/>
      <w:r>
        <w:rPr>
          <w:rStyle w:val="jlqj4b"/>
          <w:rFonts w:ascii="Helvetica" w:hAnsi="Helvetica" w:cs="Helvetica"/>
          <w:color w:val="000000"/>
          <w:sz w:val="27"/>
          <w:szCs w:val="27"/>
          <w:shd w:val="clear" w:color="auto" w:fill="F5F5F5"/>
        </w:rPr>
        <w:t xml:space="preserve"> 1991 </w:t>
      </w:r>
    </w:p>
    <w:p w:rsidR="003D53BB" w:rsidRPr="003D53BB" w:rsidRDefault="003D53BB" w:rsidP="003D53BB">
      <w:pPr>
        <w:shd w:val="clear" w:color="auto" w:fill="FFFFFF"/>
        <w:spacing w:after="0" w:line="420" w:lineRule="atLeast"/>
        <w:rPr>
          <w:rStyle w:val="jlqj4b"/>
          <w:rFonts w:ascii="Helvetica" w:hAnsi="Helvetica" w:cs="Helvetica"/>
          <w:color w:val="000000"/>
          <w:sz w:val="27"/>
          <w:szCs w:val="27"/>
          <w:shd w:val="clear" w:color="auto" w:fill="F5F5F5"/>
          <w:lang w:val="az-Latn-AZ"/>
        </w:rPr>
      </w:pPr>
      <w:r>
        <w:rPr>
          <w:rStyle w:val="jlqj4b"/>
          <w:rFonts w:ascii="Helvetica" w:hAnsi="Helvetica" w:cs="Helvetica"/>
          <w:color w:val="000000"/>
          <w:sz w:val="27"/>
          <w:szCs w:val="27"/>
          <w:shd w:val="clear" w:color="auto" w:fill="F5F5F5"/>
        </w:rPr>
        <w:t xml:space="preserve">4. </w:t>
      </w:r>
      <w:proofErr w:type="spellStart"/>
      <w:r>
        <w:rPr>
          <w:rStyle w:val="jlqj4b"/>
          <w:rFonts w:ascii="Helvetica" w:hAnsi="Helvetica" w:cs="Helvetica"/>
          <w:color w:val="000000"/>
          <w:sz w:val="27"/>
          <w:szCs w:val="27"/>
          <w:shd w:val="clear" w:color="auto" w:fill="F5F5F5"/>
        </w:rPr>
        <w:t>T.M.Nəbiyev.NeyrostomatologiyaBakı</w:t>
      </w:r>
      <w:proofErr w:type="spellEnd"/>
      <w:r>
        <w:rPr>
          <w:rStyle w:val="jlqj4b"/>
          <w:rFonts w:ascii="Helvetica" w:hAnsi="Helvetica" w:cs="Helvetica"/>
          <w:color w:val="000000"/>
          <w:sz w:val="27"/>
          <w:szCs w:val="27"/>
          <w:shd w:val="clear" w:color="auto" w:fill="F5F5F5"/>
        </w:rPr>
        <w:t xml:space="preserve"> 2019. </w:t>
      </w:r>
    </w:p>
    <w:p w:rsidR="003D53BB" w:rsidRDefault="003D53BB" w:rsidP="003D53BB">
      <w:pPr>
        <w:shd w:val="clear" w:color="auto" w:fill="FFFFFF"/>
        <w:spacing w:after="0" w:line="420" w:lineRule="atLeast"/>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5. UE </w:t>
      </w:r>
      <w:proofErr w:type="spellStart"/>
      <w:r>
        <w:rPr>
          <w:rStyle w:val="jlqj4b"/>
          <w:rFonts w:ascii="Helvetica" w:hAnsi="Helvetica" w:cs="Helvetica"/>
          <w:color w:val="000000"/>
          <w:sz w:val="27"/>
          <w:szCs w:val="27"/>
          <w:shd w:val="clear" w:color="auto" w:fill="F5F5F5"/>
        </w:rPr>
        <w:t>Gusev</w:t>
      </w:r>
      <w:proofErr w:type="spellEnd"/>
      <w:r>
        <w:rPr>
          <w:rStyle w:val="jlqj4b"/>
          <w:rFonts w:ascii="Helvetica" w:hAnsi="Helvetica" w:cs="Helvetica"/>
          <w:color w:val="000000"/>
          <w:sz w:val="27"/>
          <w:szCs w:val="27"/>
          <w:shd w:val="clear" w:color="auto" w:fill="F5F5F5"/>
        </w:rPr>
        <w:t xml:space="preserve"> et al. Neurology and neurosurgery.2015 </w:t>
      </w:r>
    </w:p>
    <w:p w:rsidR="006F7E81" w:rsidRPr="006F7E81" w:rsidRDefault="006F7E81" w:rsidP="003D53BB">
      <w:pPr>
        <w:shd w:val="clear" w:color="auto" w:fill="FFFFFF"/>
        <w:spacing w:after="0" w:line="420" w:lineRule="atLeast"/>
        <w:rPr>
          <w:rStyle w:val="jlqj4b"/>
          <w:rFonts w:ascii="Helvetica" w:hAnsi="Helvetica" w:cs="Helvetica"/>
          <w:color w:val="000000"/>
          <w:sz w:val="27"/>
          <w:szCs w:val="27"/>
          <w:shd w:val="clear" w:color="auto" w:fill="F5F5F5"/>
          <w:lang w:val="ru-RU"/>
        </w:rPr>
      </w:pPr>
      <w:r w:rsidRPr="006F7E81">
        <w:rPr>
          <w:rStyle w:val="jlqj4b"/>
          <w:rFonts w:ascii="Helvetica" w:hAnsi="Helvetica" w:cs="Helvetica"/>
          <w:color w:val="000000"/>
          <w:sz w:val="27"/>
          <w:szCs w:val="27"/>
          <w:shd w:val="clear" w:color="auto" w:fill="F5F5F5"/>
          <w:lang w:val="ru-RU"/>
        </w:rPr>
        <w:t>6</w:t>
      </w:r>
      <w:r>
        <w:rPr>
          <w:rStyle w:val="jlqj4b"/>
          <w:rFonts w:ascii="Helvetica" w:hAnsi="Helvetica" w:cs="Helvetica"/>
          <w:color w:val="000000"/>
          <w:sz w:val="27"/>
          <w:szCs w:val="27"/>
          <w:shd w:val="clear" w:color="auto" w:fill="F5F5F5"/>
          <w:lang w:val="ru-RU"/>
        </w:rPr>
        <w:t xml:space="preserve">. </w:t>
      </w:r>
      <w:proofErr w:type="spellStart"/>
      <w:proofErr w:type="gramStart"/>
      <w:r>
        <w:rPr>
          <w:rStyle w:val="jlqj4b"/>
          <w:rFonts w:ascii="Helvetica" w:hAnsi="Helvetica" w:cs="Helvetica"/>
          <w:color w:val="000000"/>
          <w:sz w:val="27"/>
          <w:szCs w:val="27"/>
          <w:shd w:val="clear" w:color="auto" w:fill="F5F5F5"/>
          <w:lang w:val="ru-RU"/>
        </w:rPr>
        <w:t>З.А.Суслина</w:t>
      </w:r>
      <w:proofErr w:type="spellEnd"/>
      <w:r>
        <w:rPr>
          <w:rStyle w:val="jlqj4b"/>
          <w:rFonts w:ascii="Helvetica" w:hAnsi="Helvetica" w:cs="Helvetica"/>
          <w:color w:val="000000"/>
          <w:sz w:val="27"/>
          <w:szCs w:val="27"/>
          <w:shd w:val="clear" w:color="auto" w:fill="F5F5F5"/>
          <w:lang w:val="ru-RU"/>
        </w:rPr>
        <w:t xml:space="preserve">  и</w:t>
      </w:r>
      <w:proofErr w:type="gramEnd"/>
      <w:r>
        <w:rPr>
          <w:rStyle w:val="jlqj4b"/>
          <w:rFonts w:ascii="Helvetica" w:hAnsi="Helvetica" w:cs="Helvetica"/>
          <w:color w:val="000000"/>
          <w:sz w:val="27"/>
          <w:szCs w:val="27"/>
          <w:shd w:val="clear" w:color="auto" w:fill="F5F5F5"/>
          <w:lang w:val="ru-RU"/>
        </w:rPr>
        <w:t xml:space="preserve">  др.  Неврология.  2015</w:t>
      </w:r>
      <w:bookmarkStart w:id="0" w:name="_GoBack"/>
      <w:bookmarkEnd w:id="0"/>
    </w:p>
    <w:p w:rsidR="003D53BB" w:rsidRDefault="003D53BB" w:rsidP="003D53BB">
      <w:pPr>
        <w:shd w:val="clear" w:color="auto" w:fill="FFFFFF"/>
        <w:spacing w:after="0" w:line="420" w:lineRule="atLeast"/>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6. A.S. </w:t>
      </w:r>
      <w:proofErr w:type="spellStart"/>
      <w:r>
        <w:rPr>
          <w:rStyle w:val="jlqj4b"/>
          <w:rFonts w:ascii="Helvetica" w:hAnsi="Helvetica" w:cs="Helvetica"/>
          <w:color w:val="000000"/>
          <w:sz w:val="27"/>
          <w:szCs w:val="27"/>
          <w:shd w:val="clear" w:color="auto" w:fill="F5F5F5"/>
        </w:rPr>
        <w:t>Petrukhin.Pediatric</w:t>
      </w:r>
      <w:proofErr w:type="spellEnd"/>
      <w:r>
        <w:rPr>
          <w:rStyle w:val="jlqj4b"/>
          <w:rFonts w:ascii="Helvetica" w:hAnsi="Helvetica" w:cs="Helvetica"/>
          <w:color w:val="000000"/>
          <w:sz w:val="27"/>
          <w:szCs w:val="27"/>
          <w:shd w:val="clear" w:color="auto" w:fill="F5F5F5"/>
        </w:rPr>
        <w:t xml:space="preserve"> neurology.2009 </w:t>
      </w:r>
    </w:p>
    <w:p w:rsidR="003D53BB" w:rsidRDefault="003D53BB" w:rsidP="003D53BB">
      <w:pPr>
        <w:shd w:val="clear" w:color="auto" w:fill="FFFFFF"/>
        <w:spacing w:after="0" w:line="420" w:lineRule="atLeast"/>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t xml:space="preserve">7. Richard S. Snell Clinical Neuroanatomy </w:t>
      </w:r>
    </w:p>
    <w:p w:rsidR="003D53BB" w:rsidRPr="00873DC5" w:rsidRDefault="003D53BB" w:rsidP="003D53BB">
      <w:pPr>
        <w:shd w:val="clear" w:color="auto" w:fill="FFFFFF"/>
        <w:spacing w:after="0" w:line="420" w:lineRule="atLeast"/>
        <w:rPr>
          <w:rFonts w:ascii="Helvetica" w:eastAsia="Times New Roman" w:hAnsi="Helvetica" w:cs="Helvetica"/>
          <w:b/>
          <w:color w:val="000000"/>
          <w:sz w:val="27"/>
          <w:szCs w:val="27"/>
        </w:rPr>
      </w:pPr>
      <w:r>
        <w:rPr>
          <w:rStyle w:val="jlqj4b"/>
          <w:rFonts w:ascii="Helvetica" w:hAnsi="Helvetica" w:cs="Helvetica"/>
          <w:color w:val="000000"/>
          <w:sz w:val="27"/>
          <w:szCs w:val="27"/>
          <w:shd w:val="clear" w:color="auto" w:fill="F5F5F5"/>
        </w:rPr>
        <w:t xml:space="preserve">8. Roger P. Simon, Michael J. </w:t>
      </w:r>
      <w:proofErr w:type="spellStart"/>
      <w:r>
        <w:rPr>
          <w:rStyle w:val="jlqj4b"/>
          <w:rFonts w:ascii="Helvetica" w:hAnsi="Helvetica" w:cs="Helvetica"/>
          <w:color w:val="000000"/>
          <w:sz w:val="27"/>
          <w:szCs w:val="27"/>
          <w:shd w:val="clear" w:color="auto" w:fill="F5F5F5"/>
        </w:rPr>
        <w:t>Aminoff</w:t>
      </w:r>
      <w:proofErr w:type="spellEnd"/>
      <w:r>
        <w:rPr>
          <w:rStyle w:val="jlqj4b"/>
          <w:rFonts w:ascii="Helvetica" w:hAnsi="Helvetica" w:cs="Helvetica"/>
          <w:color w:val="000000"/>
          <w:sz w:val="27"/>
          <w:szCs w:val="27"/>
          <w:shd w:val="clear" w:color="auto" w:fill="F5F5F5"/>
        </w:rPr>
        <w:t>, David A. Greenberg. Lange. Clinical Neurology. 10th edition</w:t>
      </w:r>
    </w:p>
    <w:p w:rsidR="00873DC5" w:rsidRDefault="00873DC5" w:rsidP="00795A68">
      <w:pPr>
        <w:jc w:val="both"/>
        <w:rPr>
          <w:rStyle w:val="jlqj4b"/>
          <w:rFonts w:ascii="Helvetica" w:hAnsi="Helvetica"/>
          <w:color w:val="000000"/>
          <w:sz w:val="27"/>
          <w:szCs w:val="27"/>
          <w:shd w:val="clear" w:color="auto" w:fill="F5F5F5"/>
        </w:rPr>
      </w:pPr>
    </w:p>
    <w:p w:rsidR="003B591D" w:rsidRDefault="003B591D" w:rsidP="00795A68">
      <w:pPr>
        <w:jc w:val="both"/>
        <w:rPr>
          <w:rStyle w:val="jlqj4b"/>
          <w:rFonts w:ascii="Helvetica" w:hAnsi="Helvetica"/>
          <w:color w:val="000000"/>
          <w:sz w:val="27"/>
          <w:szCs w:val="27"/>
          <w:shd w:val="clear" w:color="auto" w:fill="F5F5F5"/>
        </w:rPr>
      </w:pPr>
    </w:p>
    <w:p w:rsidR="003B591D" w:rsidRPr="003B591D" w:rsidRDefault="00BF231E" w:rsidP="003B591D">
      <w:pPr>
        <w:jc w:val="center"/>
        <w:rPr>
          <w:rStyle w:val="jlqj4b"/>
          <w:rFonts w:ascii="Helvetica" w:hAnsi="Helvetica" w:cs="Helvetica"/>
          <w:b/>
          <w:color w:val="000000"/>
          <w:sz w:val="27"/>
          <w:szCs w:val="27"/>
          <w:shd w:val="clear" w:color="auto" w:fill="D2E3FC"/>
        </w:rPr>
      </w:pPr>
      <w:r>
        <w:rPr>
          <w:rStyle w:val="jlqj4b"/>
          <w:rFonts w:ascii="Helvetica" w:hAnsi="Helvetica" w:cs="Helvetica"/>
          <w:b/>
          <w:color w:val="000000"/>
          <w:sz w:val="27"/>
          <w:szCs w:val="27"/>
          <w:shd w:val="clear" w:color="auto" w:fill="D2E3FC"/>
        </w:rPr>
        <w:lastRenderedPageBreak/>
        <w:t>Appendix No 1</w:t>
      </w:r>
    </w:p>
    <w:p w:rsidR="003B591D" w:rsidRPr="003B591D" w:rsidRDefault="003B591D" w:rsidP="003B591D">
      <w:pPr>
        <w:jc w:val="center"/>
        <w:rPr>
          <w:rStyle w:val="jlqj4b"/>
          <w:rFonts w:ascii="Helvetica" w:hAnsi="Helvetica" w:cs="Helvetica"/>
          <w:b/>
          <w:color w:val="000000"/>
          <w:sz w:val="27"/>
          <w:szCs w:val="27"/>
          <w:shd w:val="clear" w:color="auto" w:fill="D2E3FC"/>
        </w:rPr>
      </w:pPr>
      <w:r w:rsidRPr="003B591D">
        <w:rPr>
          <w:rStyle w:val="jlqj4b"/>
          <w:rFonts w:ascii="Helvetica" w:hAnsi="Helvetica" w:cs="Helvetica"/>
          <w:b/>
          <w:color w:val="000000"/>
          <w:sz w:val="27"/>
          <w:szCs w:val="27"/>
          <w:shd w:val="clear" w:color="auto" w:fill="D2E3FC"/>
        </w:rPr>
        <w:t xml:space="preserve"> Rules for assessing the admission rate of students enrolled in the credit system</w:t>
      </w:r>
    </w:p>
    <w:p w:rsidR="003B591D" w:rsidRDefault="003B591D" w:rsidP="003B591D">
      <w:pPr>
        <w:jc w:val="center"/>
        <w:rPr>
          <w:rStyle w:val="jlqj4b"/>
          <w:rFonts w:ascii="Helvetica" w:hAnsi="Helvetica" w:cs="Helvetica"/>
          <w:b/>
          <w:color w:val="000000"/>
          <w:sz w:val="27"/>
          <w:szCs w:val="27"/>
          <w:shd w:val="clear" w:color="auto" w:fill="D2E3FC"/>
        </w:rPr>
      </w:pPr>
      <w:r w:rsidRPr="003B591D">
        <w:rPr>
          <w:rStyle w:val="jlqj4b"/>
          <w:rFonts w:ascii="Helvetica" w:hAnsi="Helvetica" w:cs="Helvetica"/>
          <w:b/>
          <w:color w:val="000000"/>
          <w:sz w:val="27"/>
          <w:szCs w:val="27"/>
          <w:shd w:val="clear" w:color="auto" w:fill="D2E3FC"/>
        </w:rPr>
        <w:t>(The decision was approved by the Academic Council of AMU No. 10 of 25.06.2019)</w:t>
      </w:r>
    </w:p>
    <w:p w:rsidR="003B591D" w:rsidRDefault="003B591D" w:rsidP="003B591D">
      <w:pPr>
        <w:jc w:val="center"/>
        <w:rPr>
          <w:rStyle w:val="jlqj4b"/>
          <w:rFonts w:ascii="Helvetica" w:hAnsi="Helvetica" w:cs="Helvetica"/>
          <w:b/>
          <w:color w:val="000000"/>
          <w:sz w:val="27"/>
          <w:szCs w:val="27"/>
          <w:shd w:val="clear" w:color="auto" w:fill="D2E3FC"/>
        </w:rPr>
      </w:pPr>
    </w:p>
    <w:p w:rsidR="003B591D" w:rsidRPr="003B591D" w:rsidRDefault="003B591D" w:rsidP="003B591D">
      <w:pPr>
        <w:jc w:val="center"/>
        <w:rPr>
          <w:rStyle w:val="jlqj4b"/>
          <w:rFonts w:ascii="Helvetica" w:hAnsi="Helvetica" w:cs="Helvetica"/>
          <w:b/>
          <w:color w:val="000000"/>
          <w:sz w:val="27"/>
          <w:szCs w:val="27"/>
          <w:shd w:val="clear" w:color="auto" w:fill="D2E3FC"/>
        </w:rPr>
      </w:pPr>
      <w:r w:rsidRPr="003B591D">
        <w:rPr>
          <w:rStyle w:val="jlqj4b"/>
          <w:rFonts w:ascii="Helvetica" w:hAnsi="Helvetica" w:cs="Helvetica"/>
          <w:b/>
          <w:color w:val="000000"/>
          <w:sz w:val="27"/>
          <w:szCs w:val="27"/>
          <w:shd w:val="clear" w:color="auto" w:fill="D2E3FC"/>
        </w:rPr>
        <w:t>Checkout</w:t>
      </w:r>
    </w:p>
    <w:p w:rsidR="003B591D" w:rsidRPr="003B591D" w:rsidRDefault="003B591D" w:rsidP="003B591D">
      <w:pPr>
        <w:jc w:val="center"/>
        <w:rPr>
          <w:rStyle w:val="jlqj4b"/>
          <w:rFonts w:ascii="Helvetica" w:hAnsi="Helvetica" w:cs="Helvetica"/>
          <w:b/>
          <w:color w:val="000000"/>
          <w:sz w:val="27"/>
          <w:szCs w:val="27"/>
          <w:shd w:val="clear" w:color="auto" w:fill="D2E3FC"/>
        </w:rPr>
      </w:pPr>
    </w:p>
    <w:tbl>
      <w:tblPr>
        <w:tblStyle w:val="a4"/>
        <w:tblW w:w="0" w:type="auto"/>
        <w:tblLook w:val="04A0" w:firstRow="1" w:lastRow="0" w:firstColumn="1" w:lastColumn="0" w:noHBand="0" w:noVBand="1"/>
      </w:tblPr>
      <w:tblGrid>
        <w:gridCol w:w="1132"/>
        <w:gridCol w:w="776"/>
        <w:gridCol w:w="798"/>
        <w:gridCol w:w="814"/>
        <w:gridCol w:w="776"/>
        <w:gridCol w:w="799"/>
        <w:gridCol w:w="799"/>
        <w:gridCol w:w="799"/>
        <w:gridCol w:w="814"/>
        <w:gridCol w:w="937"/>
        <w:gridCol w:w="1132"/>
      </w:tblGrid>
      <w:tr w:rsidR="00090A40" w:rsidTr="00090A40">
        <w:tc>
          <w:tcPr>
            <w:tcW w:w="1132" w:type="dxa"/>
          </w:tcPr>
          <w:p w:rsidR="00090A40" w:rsidRPr="003B591D" w:rsidRDefault="00090A40" w:rsidP="003B591D">
            <w:pPr>
              <w:jc w:val="center"/>
              <w:rPr>
                <w:rStyle w:val="jlqj4b"/>
                <w:rFonts w:ascii="Helvetica" w:hAnsi="Helvetica" w:cs="Helvetica"/>
                <w:color w:val="000000"/>
                <w:sz w:val="27"/>
                <w:szCs w:val="27"/>
                <w:shd w:val="clear" w:color="auto" w:fill="D2E3FC"/>
              </w:rPr>
            </w:pPr>
            <w:r w:rsidRPr="003B591D">
              <w:rPr>
                <w:rStyle w:val="jlqj4b"/>
                <w:rFonts w:ascii="Helvetica" w:hAnsi="Helvetica" w:cs="Helvetica"/>
                <w:color w:val="000000"/>
                <w:sz w:val="27"/>
                <w:szCs w:val="27"/>
                <w:shd w:val="clear" w:color="auto" w:fill="D2E3FC"/>
              </w:rPr>
              <w:t>Total</w:t>
            </w:r>
            <w:r>
              <w:rPr>
                <w:rStyle w:val="jlqj4b"/>
                <w:rFonts w:ascii="Helvetica" w:hAnsi="Helvetica" w:cs="Helvetica"/>
                <w:color w:val="000000"/>
                <w:sz w:val="27"/>
                <w:szCs w:val="27"/>
                <w:shd w:val="clear" w:color="auto" w:fill="D2E3FC"/>
              </w:rPr>
              <w:t xml:space="preserve"> number of hours</w:t>
            </w:r>
          </w:p>
        </w:tc>
        <w:tc>
          <w:tcPr>
            <w:tcW w:w="8218" w:type="dxa"/>
            <w:gridSpan w:val="10"/>
          </w:tcPr>
          <w:p w:rsidR="00090A40" w:rsidRDefault="00090A40" w:rsidP="003B591D">
            <w:pPr>
              <w:jc w:val="center"/>
              <w:rPr>
                <w:rStyle w:val="jlqj4b"/>
                <w:rFonts w:ascii="Helvetica" w:hAnsi="Helvetica" w:cs="Helvetica"/>
                <w:b/>
                <w:color w:val="000000"/>
                <w:sz w:val="27"/>
                <w:szCs w:val="27"/>
                <w:shd w:val="clear" w:color="auto" w:fill="D2E3FC"/>
              </w:rPr>
            </w:pPr>
            <w:r>
              <w:rPr>
                <w:rStyle w:val="jlqj4b"/>
                <w:rFonts w:ascii="Helvetica" w:hAnsi="Helvetica" w:cs="Helvetica"/>
                <w:color w:val="000000"/>
                <w:sz w:val="27"/>
                <w:szCs w:val="27"/>
                <w:shd w:val="clear" w:color="auto" w:fill="D2E3FC"/>
              </w:rPr>
              <w:t>Number of hours missed</w:t>
            </w:r>
          </w:p>
        </w:tc>
      </w:tr>
      <w:tr w:rsidR="003B591D" w:rsidTr="00090A40">
        <w:tc>
          <w:tcPr>
            <w:tcW w:w="1132" w:type="dxa"/>
          </w:tcPr>
          <w:p w:rsidR="003B591D" w:rsidRDefault="003B591D" w:rsidP="003B591D">
            <w:pPr>
              <w:jc w:val="center"/>
              <w:rPr>
                <w:rStyle w:val="jlqj4b"/>
                <w:rFonts w:ascii="Helvetica" w:hAnsi="Helvetica" w:cs="Helvetica"/>
                <w:b/>
                <w:color w:val="000000"/>
                <w:sz w:val="27"/>
                <w:szCs w:val="27"/>
                <w:shd w:val="clear" w:color="auto" w:fill="D2E3FC"/>
              </w:rPr>
            </w:pPr>
          </w:p>
        </w:tc>
        <w:tc>
          <w:tcPr>
            <w:tcW w:w="821"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1</w:t>
            </w:r>
          </w:p>
        </w:tc>
        <w:tc>
          <w:tcPr>
            <w:tcW w:w="821"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2</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3</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4</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5</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6</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7</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8</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9</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10 and more</w:t>
            </w:r>
          </w:p>
        </w:tc>
      </w:tr>
      <w:tr w:rsidR="003B591D" w:rsidTr="00090A40">
        <w:trPr>
          <w:trHeight w:val="2132"/>
        </w:trPr>
        <w:tc>
          <w:tcPr>
            <w:tcW w:w="113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45</w:t>
            </w:r>
          </w:p>
        </w:tc>
        <w:tc>
          <w:tcPr>
            <w:tcW w:w="821"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0</w:t>
            </w:r>
          </w:p>
        </w:tc>
        <w:tc>
          <w:tcPr>
            <w:tcW w:w="821"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0,5</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0,75</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1</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1,2</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1,4</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1,6</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1,75</w:t>
            </w:r>
          </w:p>
        </w:tc>
        <w:tc>
          <w:tcPr>
            <w:tcW w:w="822" w:type="dxa"/>
          </w:tcPr>
          <w:p w:rsidR="003B591D" w:rsidRPr="00090A40" w:rsidRDefault="00090A40" w:rsidP="003B591D">
            <w:pPr>
              <w:jc w:val="center"/>
              <w:rPr>
                <w:rStyle w:val="jlqj4b"/>
                <w:rFonts w:ascii="Helvetica" w:hAnsi="Helvetica" w:cs="Helvetica"/>
                <w:color w:val="000000"/>
                <w:sz w:val="27"/>
                <w:szCs w:val="27"/>
                <w:shd w:val="clear" w:color="auto" w:fill="D2E3FC"/>
              </w:rPr>
            </w:pPr>
            <w:r w:rsidRPr="00090A40">
              <w:rPr>
                <w:rStyle w:val="jlqj4b"/>
                <w:rFonts w:ascii="Helvetica" w:hAnsi="Helvetica" w:cs="Helvetica"/>
                <w:color w:val="000000"/>
                <w:sz w:val="27"/>
                <w:szCs w:val="27"/>
                <w:shd w:val="clear" w:color="auto" w:fill="D2E3FC"/>
              </w:rPr>
              <w:t>2 points limit</w:t>
            </w:r>
          </w:p>
        </w:tc>
        <w:tc>
          <w:tcPr>
            <w:tcW w:w="822" w:type="dxa"/>
          </w:tcPr>
          <w:p w:rsidR="003B591D" w:rsidRDefault="00090A40" w:rsidP="003B591D">
            <w:pPr>
              <w:jc w:val="center"/>
              <w:rPr>
                <w:rStyle w:val="jlqj4b"/>
                <w:rFonts w:ascii="Helvetica" w:hAnsi="Helvetica" w:cs="Helvetica"/>
                <w:b/>
                <w:color w:val="000000"/>
                <w:sz w:val="27"/>
                <w:szCs w:val="27"/>
                <w:shd w:val="clear" w:color="auto" w:fill="D2E3FC"/>
              </w:rPr>
            </w:pPr>
            <w:r>
              <w:rPr>
                <w:rStyle w:val="jlqj4b"/>
                <w:rFonts w:ascii="Helvetica" w:hAnsi="Helvetica" w:cs="Helvetica"/>
                <w:color w:val="000000"/>
                <w:sz w:val="27"/>
                <w:szCs w:val="27"/>
                <w:shd w:val="clear" w:color="auto" w:fill="D2E3FC"/>
              </w:rPr>
              <w:t>Not allowed to attend the exam</w:t>
            </w:r>
          </w:p>
        </w:tc>
      </w:tr>
    </w:tbl>
    <w:p w:rsidR="003B591D" w:rsidRPr="003B591D" w:rsidRDefault="003B591D" w:rsidP="003B591D">
      <w:pPr>
        <w:jc w:val="center"/>
        <w:rPr>
          <w:rStyle w:val="jlqj4b"/>
          <w:rFonts w:ascii="Helvetica" w:hAnsi="Helvetica" w:cs="Helvetica"/>
          <w:b/>
          <w:color w:val="000000"/>
          <w:sz w:val="27"/>
          <w:szCs w:val="27"/>
          <w:shd w:val="clear" w:color="auto" w:fill="D2E3FC"/>
        </w:rPr>
      </w:pPr>
    </w:p>
    <w:p w:rsidR="003B591D" w:rsidRDefault="003B591D" w:rsidP="003B591D">
      <w:pPr>
        <w:jc w:val="both"/>
        <w:rPr>
          <w:rStyle w:val="jlqj4b"/>
          <w:rFonts w:ascii="Helvetica" w:hAnsi="Helvetica" w:cs="Helvetica"/>
          <w:color w:val="000000"/>
          <w:sz w:val="27"/>
          <w:szCs w:val="27"/>
          <w:shd w:val="clear" w:color="auto" w:fill="D2E3FC"/>
        </w:rPr>
      </w:pPr>
    </w:p>
    <w:p w:rsidR="002E39FC" w:rsidRDefault="002E39FC" w:rsidP="003B591D">
      <w:pPr>
        <w:jc w:val="both"/>
        <w:rPr>
          <w:rStyle w:val="jlqj4b"/>
          <w:rFonts w:ascii="Helvetica" w:hAnsi="Helvetica" w:cs="Helvetica"/>
          <w:color w:val="000000"/>
          <w:sz w:val="27"/>
          <w:szCs w:val="27"/>
          <w:shd w:val="clear" w:color="auto" w:fill="D2E3FC"/>
        </w:rPr>
      </w:pPr>
    </w:p>
    <w:p w:rsidR="002E39FC" w:rsidRDefault="003B591D" w:rsidP="002E39FC">
      <w:pPr>
        <w:jc w:val="center"/>
        <w:rPr>
          <w:rStyle w:val="jlqj4b"/>
          <w:rFonts w:ascii="Helvetica" w:hAnsi="Helvetica" w:cs="Helvetica"/>
          <w:b/>
          <w:color w:val="000000"/>
          <w:sz w:val="27"/>
          <w:szCs w:val="27"/>
          <w:shd w:val="clear" w:color="auto" w:fill="D2E3FC"/>
        </w:rPr>
      </w:pPr>
      <w:r w:rsidRPr="002E39FC">
        <w:rPr>
          <w:rStyle w:val="jlqj4b"/>
          <w:rFonts w:ascii="Helvetica" w:hAnsi="Helvetica" w:cs="Helvetica"/>
          <w:b/>
          <w:color w:val="000000"/>
          <w:sz w:val="27"/>
          <w:szCs w:val="27"/>
          <w:shd w:val="clear" w:color="auto" w:fill="D2E3FC"/>
        </w:rPr>
        <w:t>Appendix No. 2</w:t>
      </w:r>
    </w:p>
    <w:p w:rsidR="002E39FC" w:rsidRPr="002E39FC" w:rsidRDefault="002E39FC" w:rsidP="002E39FC">
      <w:pPr>
        <w:jc w:val="center"/>
        <w:rPr>
          <w:rStyle w:val="jlqj4b"/>
          <w:rFonts w:ascii="Helvetica" w:hAnsi="Helvetica" w:cs="Helvetica"/>
          <w:b/>
          <w:color w:val="000000"/>
          <w:sz w:val="27"/>
          <w:szCs w:val="27"/>
          <w:shd w:val="clear" w:color="auto" w:fill="D2E3FC"/>
        </w:rPr>
      </w:pPr>
    </w:p>
    <w:p w:rsidR="002E39FC" w:rsidRPr="002E39FC" w:rsidRDefault="003B591D" w:rsidP="002E39FC">
      <w:pPr>
        <w:jc w:val="center"/>
        <w:rPr>
          <w:rStyle w:val="jlqj4b"/>
          <w:rFonts w:ascii="Helvetica" w:hAnsi="Helvetica" w:cs="Helvetica"/>
          <w:b/>
          <w:color w:val="000000"/>
          <w:sz w:val="27"/>
          <w:szCs w:val="27"/>
          <w:shd w:val="clear" w:color="auto" w:fill="D2E3FC"/>
        </w:rPr>
      </w:pPr>
      <w:r w:rsidRPr="002E39FC">
        <w:rPr>
          <w:rStyle w:val="jlqj4b"/>
          <w:rFonts w:ascii="Helvetica" w:hAnsi="Helvetica" w:cs="Helvetica"/>
          <w:b/>
          <w:color w:val="000000"/>
          <w:sz w:val="27"/>
          <w:szCs w:val="27"/>
          <w:shd w:val="clear" w:color="auto" w:fill="D2E3FC"/>
        </w:rPr>
        <w:t xml:space="preserve">A student who missed more than 40% of the lecture (regardless of the absence </w:t>
      </w:r>
      <w:r w:rsidR="00BF231E">
        <w:rPr>
          <w:rStyle w:val="jlqj4b"/>
          <w:rFonts w:ascii="Helvetica" w:hAnsi="Helvetica" w:cs="Helvetica"/>
          <w:b/>
          <w:color w:val="000000"/>
          <w:sz w:val="27"/>
          <w:szCs w:val="27"/>
          <w:shd w:val="clear" w:color="auto" w:fill="D2E3FC"/>
        </w:rPr>
        <w:t>at</w:t>
      </w:r>
      <w:r w:rsidRPr="002E39FC">
        <w:rPr>
          <w:rStyle w:val="jlqj4b"/>
          <w:rFonts w:ascii="Helvetica" w:hAnsi="Helvetica" w:cs="Helvetica"/>
          <w:b/>
          <w:color w:val="000000"/>
          <w:sz w:val="27"/>
          <w:szCs w:val="27"/>
          <w:shd w:val="clear" w:color="auto" w:fill="D2E3FC"/>
        </w:rPr>
        <w:t xml:space="preserve"> practical classes) is not allowed to</w:t>
      </w:r>
      <w:r w:rsidR="00BF231E">
        <w:rPr>
          <w:rStyle w:val="jlqj4b"/>
          <w:rFonts w:ascii="Helvetica" w:hAnsi="Helvetica" w:cs="Helvetica"/>
          <w:b/>
          <w:color w:val="000000"/>
          <w:sz w:val="27"/>
          <w:szCs w:val="27"/>
          <w:shd w:val="clear" w:color="auto" w:fill="D2E3FC"/>
        </w:rPr>
        <w:t xml:space="preserve"> attend</w:t>
      </w:r>
      <w:r w:rsidRPr="002E39FC">
        <w:rPr>
          <w:rStyle w:val="jlqj4b"/>
          <w:rFonts w:ascii="Helvetica" w:hAnsi="Helvetica" w:cs="Helvetica"/>
          <w:b/>
          <w:color w:val="000000"/>
          <w:sz w:val="27"/>
          <w:szCs w:val="27"/>
          <w:shd w:val="clear" w:color="auto" w:fill="D2E3FC"/>
        </w:rPr>
        <w:t xml:space="preserve"> the exams.</w:t>
      </w:r>
    </w:p>
    <w:p w:rsidR="002E39FC" w:rsidRPr="002E39FC" w:rsidRDefault="003B591D" w:rsidP="002E39FC">
      <w:pPr>
        <w:jc w:val="center"/>
        <w:rPr>
          <w:rStyle w:val="jlqj4b"/>
          <w:rFonts w:ascii="Helvetica" w:hAnsi="Helvetica" w:cs="Helvetica"/>
          <w:b/>
          <w:color w:val="000000"/>
          <w:sz w:val="27"/>
          <w:szCs w:val="27"/>
          <w:shd w:val="clear" w:color="auto" w:fill="D2E3FC"/>
        </w:rPr>
      </w:pPr>
      <w:r w:rsidRPr="002E39FC">
        <w:rPr>
          <w:rStyle w:val="jlqj4b"/>
          <w:rFonts w:ascii="Helvetica" w:hAnsi="Helvetica" w:cs="Helvetica"/>
          <w:b/>
          <w:color w:val="000000"/>
          <w:sz w:val="27"/>
          <w:szCs w:val="27"/>
          <w:shd w:val="clear" w:color="auto" w:fill="D2E3FC"/>
        </w:rPr>
        <w:t xml:space="preserve">Estimating missed lecture hours </w:t>
      </w:r>
    </w:p>
    <w:p w:rsidR="002E39FC" w:rsidRDefault="002E39FC" w:rsidP="003B591D">
      <w:pPr>
        <w:jc w:val="both"/>
        <w:rPr>
          <w:rStyle w:val="jlqj4b"/>
          <w:rFonts w:ascii="Helvetica" w:hAnsi="Helvetica" w:cs="Helvetica"/>
          <w:color w:val="000000"/>
          <w:sz w:val="27"/>
          <w:szCs w:val="27"/>
          <w:shd w:val="clear" w:color="auto" w:fill="D2E3FC"/>
        </w:rPr>
      </w:pPr>
    </w:p>
    <w:tbl>
      <w:tblPr>
        <w:tblStyle w:val="a4"/>
        <w:tblW w:w="0" w:type="auto"/>
        <w:tblLook w:val="04A0" w:firstRow="1" w:lastRow="0" w:firstColumn="1" w:lastColumn="0" w:noHBand="0" w:noVBand="1"/>
      </w:tblPr>
      <w:tblGrid>
        <w:gridCol w:w="3116"/>
        <w:gridCol w:w="3117"/>
        <w:gridCol w:w="3117"/>
      </w:tblGrid>
      <w:tr w:rsidR="002E39FC" w:rsidTr="002E39FC">
        <w:tc>
          <w:tcPr>
            <w:tcW w:w="3116" w:type="dxa"/>
          </w:tcPr>
          <w:p w:rsidR="002E39FC" w:rsidRDefault="002E39FC" w:rsidP="003B591D">
            <w:pPr>
              <w:jc w:val="both"/>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Number of lecture hours</w:t>
            </w:r>
          </w:p>
          <w:p w:rsidR="002E39FC" w:rsidRDefault="002E39FC" w:rsidP="003B591D">
            <w:pPr>
              <w:jc w:val="both"/>
              <w:rPr>
                <w:rStyle w:val="jlqj4b"/>
                <w:rFonts w:ascii="Helvetica" w:hAnsi="Helvetica" w:cs="Helvetica"/>
                <w:color w:val="000000"/>
                <w:sz w:val="27"/>
                <w:szCs w:val="27"/>
                <w:shd w:val="clear" w:color="auto" w:fill="D2E3FC"/>
              </w:rPr>
            </w:pPr>
          </w:p>
        </w:tc>
        <w:tc>
          <w:tcPr>
            <w:tcW w:w="3117" w:type="dxa"/>
          </w:tcPr>
          <w:p w:rsidR="002E39FC" w:rsidRDefault="002E39FC" w:rsidP="003B591D">
            <w:pPr>
              <w:jc w:val="both"/>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Number of hours missed</w:t>
            </w:r>
          </w:p>
          <w:p w:rsidR="002E39FC" w:rsidRDefault="002E39FC" w:rsidP="003B591D">
            <w:pPr>
              <w:jc w:val="both"/>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 xml:space="preserve">(not allowing exam </w:t>
            </w:r>
            <w:r>
              <w:rPr>
                <w:rStyle w:val="jlqj4b"/>
                <w:rFonts w:ascii="Helvetica" w:hAnsi="Helvetica" w:cs="Helvetica"/>
                <w:color w:val="000000"/>
                <w:sz w:val="27"/>
                <w:szCs w:val="27"/>
                <w:shd w:val="clear" w:color="auto" w:fill="D2E3FC"/>
              </w:rPr>
              <w:lastRenderedPageBreak/>
              <w:t>attendance)</w:t>
            </w:r>
          </w:p>
        </w:tc>
        <w:tc>
          <w:tcPr>
            <w:tcW w:w="3117" w:type="dxa"/>
          </w:tcPr>
          <w:p w:rsidR="002E39FC" w:rsidRDefault="002E39FC" w:rsidP="003B591D">
            <w:pPr>
              <w:jc w:val="both"/>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lastRenderedPageBreak/>
              <w:t>Percentage of absences</w:t>
            </w:r>
          </w:p>
        </w:tc>
      </w:tr>
      <w:tr w:rsidR="002E39FC" w:rsidTr="002E39FC">
        <w:tc>
          <w:tcPr>
            <w:tcW w:w="3116" w:type="dxa"/>
          </w:tcPr>
          <w:p w:rsidR="002E39FC" w:rsidRDefault="002E39FC" w:rsidP="002E39FC">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lastRenderedPageBreak/>
              <w:t>4</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2</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50%</w:t>
            </w:r>
          </w:p>
        </w:tc>
      </w:tr>
      <w:tr w:rsidR="002E39FC" w:rsidTr="002E39FC">
        <w:tc>
          <w:tcPr>
            <w:tcW w:w="3116" w:type="dxa"/>
          </w:tcPr>
          <w:p w:rsidR="002E39FC" w:rsidRDefault="002E39FC" w:rsidP="002E39FC">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6</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3</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50%</w:t>
            </w:r>
          </w:p>
        </w:tc>
      </w:tr>
      <w:tr w:rsidR="002E39FC" w:rsidTr="002E39FC">
        <w:tc>
          <w:tcPr>
            <w:tcW w:w="3116" w:type="dxa"/>
          </w:tcPr>
          <w:p w:rsidR="002E39FC" w:rsidRDefault="002E39FC" w:rsidP="002E39FC">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8</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4</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50%</w:t>
            </w:r>
          </w:p>
        </w:tc>
      </w:tr>
      <w:tr w:rsidR="002E39FC" w:rsidTr="002E39FC">
        <w:tc>
          <w:tcPr>
            <w:tcW w:w="3116" w:type="dxa"/>
          </w:tcPr>
          <w:p w:rsidR="002E39FC" w:rsidRDefault="002E39FC" w:rsidP="002E39FC">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10</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5</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50%</w:t>
            </w:r>
          </w:p>
        </w:tc>
      </w:tr>
      <w:tr w:rsidR="002E39FC" w:rsidTr="002E39FC">
        <w:tc>
          <w:tcPr>
            <w:tcW w:w="3116" w:type="dxa"/>
          </w:tcPr>
          <w:p w:rsidR="002E39FC" w:rsidRDefault="002E39FC" w:rsidP="002E39FC">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12</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5</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42%</w:t>
            </w:r>
          </w:p>
        </w:tc>
      </w:tr>
      <w:tr w:rsidR="002E39FC" w:rsidTr="002E39FC">
        <w:tc>
          <w:tcPr>
            <w:tcW w:w="3116" w:type="dxa"/>
          </w:tcPr>
          <w:p w:rsidR="002E39FC" w:rsidRPr="00955945" w:rsidRDefault="002E39FC" w:rsidP="002E39FC">
            <w:pPr>
              <w:jc w:val="center"/>
              <w:rPr>
                <w:rStyle w:val="jlqj4b"/>
                <w:rFonts w:ascii="Helvetica" w:hAnsi="Helvetica" w:cs="Helvetica"/>
                <w:b/>
                <w:color w:val="000000"/>
                <w:sz w:val="27"/>
                <w:szCs w:val="27"/>
                <w:shd w:val="clear" w:color="auto" w:fill="D2E3FC"/>
              </w:rPr>
            </w:pPr>
            <w:r w:rsidRPr="00955945">
              <w:rPr>
                <w:rStyle w:val="jlqj4b"/>
                <w:rFonts w:ascii="Helvetica" w:hAnsi="Helvetica" w:cs="Helvetica"/>
                <w:b/>
                <w:color w:val="000000"/>
                <w:sz w:val="27"/>
                <w:szCs w:val="27"/>
                <w:shd w:val="clear" w:color="auto" w:fill="D2E3FC"/>
              </w:rPr>
              <w:t>14</w:t>
            </w:r>
          </w:p>
        </w:tc>
        <w:tc>
          <w:tcPr>
            <w:tcW w:w="3117" w:type="dxa"/>
          </w:tcPr>
          <w:p w:rsidR="002E39FC" w:rsidRPr="00955945" w:rsidRDefault="00955945" w:rsidP="00955945">
            <w:pPr>
              <w:jc w:val="center"/>
              <w:rPr>
                <w:rStyle w:val="jlqj4b"/>
                <w:rFonts w:ascii="Helvetica" w:hAnsi="Helvetica" w:cs="Helvetica"/>
                <w:b/>
                <w:color w:val="000000"/>
                <w:sz w:val="27"/>
                <w:szCs w:val="27"/>
                <w:shd w:val="clear" w:color="auto" w:fill="D2E3FC"/>
              </w:rPr>
            </w:pPr>
            <w:r w:rsidRPr="00955945">
              <w:rPr>
                <w:rStyle w:val="jlqj4b"/>
                <w:rFonts w:ascii="Helvetica" w:hAnsi="Helvetica" w:cs="Helvetica"/>
                <w:b/>
                <w:color w:val="000000"/>
                <w:sz w:val="27"/>
                <w:szCs w:val="27"/>
                <w:shd w:val="clear" w:color="auto" w:fill="D2E3FC"/>
              </w:rPr>
              <w:t>6</w:t>
            </w:r>
          </w:p>
        </w:tc>
        <w:tc>
          <w:tcPr>
            <w:tcW w:w="3117" w:type="dxa"/>
          </w:tcPr>
          <w:p w:rsidR="002E39FC" w:rsidRPr="00955945" w:rsidRDefault="00955945" w:rsidP="00955945">
            <w:pPr>
              <w:jc w:val="center"/>
              <w:rPr>
                <w:rStyle w:val="jlqj4b"/>
                <w:rFonts w:ascii="Helvetica" w:hAnsi="Helvetica" w:cs="Helvetica"/>
                <w:b/>
                <w:color w:val="000000"/>
                <w:sz w:val="27"/>
                <w:szCs w:val="27"/>
                <w:shd w:val="clear" w:color="auto" w:fill="D2E3FC"/>
              </w:rPr>
            </w:pPr>
            <w:r w:rsidRPr="00955945">
              <w:rPr>
                <w:rStyle w:val="jlqj4b"/>
                <w:rFonts w:ascii="Helvetica" w:hAnsi="Helvetica" w:cs="Helvetica"/>
                <w:b/>
                <w:color w:val="000000"/>
                <w:sz w:val="27"/>
                <w:szCs w:val="27"/>
                <w:shd w:val="clear" w:color="auto" w:fill="D2E3FC"/>
              </w:rPr>
              <w:t>43</w:t>
            </w:r>
            <w:r>
              <w:rPr>
                <w:rStyle w:val="jlqj4b"/>
                <w:rFonts w:ascii="Helvetica" w:hAnsi="Helvetica" w:cs="Helvetica"/>
                <w:b/>
                <w:color w:val="000000"/>
                <w:sz w:val="27"/>
                <w:szCs w:val="27"/>
                <w:shd w:val="clear" w:color="auto" w:fill="D2E3FC"/>
              </w:rPr>
              <w:t>%</w:t>
            </w:r>
          </w:p>
        </w:tc>
      </w:tr>
      <w:tr w:rsidR="002E39FC" w:rsidTr="002E39FC">
        <w:tc>
          <w:tcPr>
            <w:tcW w:w="3116" w:type="dxa"/>
          </w:tcPr>
          <w:p w:rsidR="002E39FC" w:rsidRDefault="002E39FC" w:rsidP="002E39FC">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16</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7</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44%</w:t>
            </w:r>
          </w:p>
        </w:tc>
      </w:tr>
      <w:tr w:rsidR="002E39FC" w:rsidTr="002E39FC">
        <w:tc>
          <w:tcPr>
            <w:tcW w:w="3116" w:type="dxa"/>
          </w:tcPr>
          <w:p w:rsidR="002E39FC" w:rsidRDefault="002E39FC" w:rsidP="002E39FC">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20</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9</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45%</w:t>
            </w:r>
          </w:p>
        </w:tc>
      </w:tr>
      <w:tr w:rsidR="002E39FC" w:rsidTr="002E39FC">
        <w:tc>
          <w:tcPr>
            <w:tcW w:w="3116" w:type="dxa"/>
          </w:tcPr>
          <w:p w:rsidR="002E39FC" w:rsidRDefault="002E39FC" w:rsidP="002E39FC">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30</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13</w:t>
            </w:r>
          </w:p>
        </w:tc>
        <w:tc>
          <w:tcPr>
            <w:tcW w:w="3117" w:type="dxa"/>
          </w:tcPr>
          <w:p w:rsidR="002E39FC" w:rsidRDefault="00955945" w:rsidP="00955945">
            <w:pPr>
              <w:jc w:val="center"/>
              <w:rPr>
                <w:rStyle w:val="jlqj4b"/>
                <w:rFonts w:ascii="Helvetica" w:hAnsi="Helvetica" w:cs="Helvetica"/>
                <w:color w:val="000000"/>
                <w:sz w:val="27"/>
                <w:szCs w:val="27"/>
                <w:shd w:val="clear" w:color="auto" w:fill="D2E3FC"/>
              </w:rPr>
            </w:pPr>
            <w:r>
              <w:rPr>
                <w:rStyle w:val="jlqj4b"/>
                <w:rFonts w:ascii="Helvetica" w:hAnsi="Helvetica" w:cs="Helvetica"/>
                <w:color w:val="000000"/>
                <w:sz w:val="27"/>
                <w:szCs w:val="27"/>
                <w:shd w:val="clear" w:color="auto" w:fill="D2E3FC"/>
              </w:rPr>
              <w:t>43%</w:t>
            </w:r>
          </w:p>
        </w:tc>
      </w:tr>
    </w:tbl>
    <w:p w:rsidR="002E39FC" w:rsidRDefault="002E39FC" w:rsidP="003B591D">
      <w:pPr>
        <w:jc w:val="both"/>
        <w:rPr>
          <w:rStyle w:val="jlqj4b"/>
          <w:rFonts w:ascii="Helvetica" w:hAnsi="Helvetica" w:cs="Helvetica"/>
          <w:color w:val="000000"/>
          <w:sz w:val="27"/>
          <w:szCs w:val="27"/>
          <w:shd w:val="clear" w:color="auto" w:fill="D2E3FC"/>
        </w:rPr>
      </w:pPr>
    </w:p>
    <w:p w:rsidR="002E39FC" w:rsidRDefault="002E39FC" w:rsidP="003B591D">
      <w:pPr>
        <w:jc w:val="both"/>
        <w:rPr>
          <w:rStyle w:val="jlqj4b"/>
          <w:rFonts w:ascii="Helvetica" w:hAnsi="Helvetica" w:cs="Helvetica"/>
          <w:color w:val="000000"/>
          <w:sz w:val="27"/>
          <w:szCs w:val="27"/>
          <w:shd w:val="clear" w:color="auto" w:fill="D2E3FC"/>
        </w:rPr>
      </w:pPr>
    </w:p>
    <w:sectPr w:rsidR="002E39FC" w:rsidSect="00EB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Material Icons Extende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A5D48"/>
    <w:multiLevelType w:val="multilevel"/>
    <w:tmpl w:val="C5F8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D7E2A"/>
    <w:multiLevelType w:val="multilevel"/>
    <w:tmpl w:val="E666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B0246"/>
    <w:multiLevelType w:val="multilevel"/>
    <w:tmpl w:val="B0D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60BF3"/>
    <w:rsid w:val="00002165"/>
    <w:rsid w:val="00012EE5"/>
    <w:rsid w:val="00024634"/>
    <w:rsid w:val="00090A40"/>
    <w:rsid w:val="000C6095"/>
    <w:rsid w:val="001C25B0"/>
    <w:rsid w:val="00246D1E"/>
    <w:rsid w:val="002C0A7A"/>
    <w:rsid w:val="002C0D8F"/>
    <w:rsid w:val="002E39FC"/>
    <w:rsid w:val="00330DD3"/>
    <w:rsid w:val="00332CCC"/>
    <w:rsid w:val="00374042"/>
    <w:rsid w:val="003B0E16"/>
    <w:rsid w:val="003B4DE8"/>
    <w:rsid w:val="003B591D"/>
    <w:rsid w:val="003D53BB"/>
    <w:rsid w:val="004D7B62"/>
    <w:rsid w:val="00512724"/>
    <w:rsid w:val="005D64DA"/>
    <w:rsid w:val="006C144D"/>
    <w:rsid w:val="006F7E81"/>
    <w:rsid w:val="007869C9"/>
    <w:rsid w:val="00795A68"/>
    <w:rsid w:val="00852040"/>
    <w:rsid w:val="00852C55"/>
    <w:rsid w:val="00873DC5"/>
    <w:rsid w:val="008A088F"/>
    <w:rsid w:val="009172A6"/>
    <w:rsid w:val="00955945"/>
    <w:rsid w:val="00960BF3"/>
    <w:rsid w:val="00965193"/>
    <w:rsid w:val="009A1F9C"/>
    <w:rsid w:val="00A25406"/>
    <w:rsid w:val="00AB1D1C"/>
    <w:rsid w:val="00BC5F3F"/>
    <w:rsid w:val="00BF231E"/>
    <w:rsid w:val="00C6471E"/>
    <w:rsid w:val="00C76BA0"/>
    <w:rsid w:val="00C86F57"/>
    <w:rsid w:val="00C97B1B"/>
    <w:rsid w:val="00CF1B18"/>
    <w:rsid w:val="00D63AC3"/>
    <w:rsid w:val="00E66199"/>
    <w:rsid w:val="00EB29FF"/>
    <w:rsid w:val="00F37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846F8-6B95-4D21-AF4E-5D70C393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9FF"/>
  </w:style>
  <w:style w:type="paragraph" w:styleId="5">
    <w:name w:val="heading 5"/>
    <w:basedOn w:val="a"/>
    <w:link w:val="50"/>
    <w:uiPriority w:val="9"/>
    <w:qFormat/>
    <w:rsid w:val="004D7B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D7B62"/>
    <w:rPr>
      <w:rFonts w:ascii="Times New Roman" w:eastAsia="Times New Roman" w:hAnsi="Times New Roman" w:cs="Times New Roman"/>
      <w:b/>
      <w:bCs/>
      <w:sz w:val="20"/>
      <w:szCs w:val="20"/>
    </w:rPr>
  </w:style>
  <w:style w:type="character" w:customStyle="1" w:styleId="sc-oupcf">
    <w:name w:val="sc-oupcf"/>
    <w:basedOn w:val="a0"/>
    <w:rsid w:val="004D7B62"/>
  </w:style>
  <w:style w:type="paragraph" w:customStyle="1" w:styleId="text-c11n-8-33-0aiai24-0">
    <w:name w:val="text-c11n-8-33-0__aiai24-0"/>
    <w:basedOn w:val="a"/>
    <w:rsid w:val="004D7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c11n-8-33-0aiai24-01">
    <w:name w:val="text-c11n-8-33-0__aiai24-01"/>
    <w:basedOn w:val="a0"/>
    <w:rsid w:val="004D7B62"/>
  </w:style>
  <w:style w:type="character" w:customStyle="1" w:styleId="hgkelc">
    <w:name w:val="hgkelc"/>
    <w:basedOn w:val="a0"/>
    <w:rsid w:val="002C0A7A"/>
  </w:style>
  <w:style w:type="character" w:customStyle="1" w:styleId="kx21rb">
    <w:name w:val="kx21rb"/>
    <w:basedOn w:val="a0"/>
    <w:rsid w:val="002C0A7A"/>
  </w:style>
  <w:style w:type="character" w:customStyle="1" w:styleId="jlqj4b">
    <w:name w:val="jlqj4b"/>
    <w:basedOn w:val="a0"/>
    <w:rsid w:val="003B4DE8"/>
  </w:style>
  <w:style w:type="character" w:customStyle="1" w:styleId="material-icons-extended">
    <w:name w:val="material-icons-extended"/>
    <w:basedOn w:val="a0"/>
    <w:rsid w:val="003B4DE8"/>
  </w:style>
  <w:style w:type="character" w:styleId="a3">
    <w:name w:val="Hyperlink"/>
    <w:basedOn w:val="a0"/>
    <w:uiPriority w:val="99"/>
    <w:unhideWhenUsed/>
    <w:rsid w:val="00965193"/>
    <w:rPr>
      <w:color w:val="0563C1" w:themeColor="hyperlink"/>
      <w:u w:val="single"/>
    </w:rPr>
  </w:style>
  <w:style w:type="table" w:styleId="a4">
    <w:name w:val="Table Grid"/>
    <w:basedOn w:val="a1"/>
    <w:uiPriority w:val="59"/>
    <w:rsid w:val="00965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iyi">
    <w:name w:val="viiyi"/>
    <w:basedOn w:val="a0"/>
    <w:rsid w:val="00795A68"/>
  </w:style>
  <w:style w:type="paragraph" w:styleId="a5">
    <w:name w:val="List Paragraph"/>
    <w:basedOn w:val="a"/>
    <w:uiPriority w:val="34"/>
    <w:qFormat/>
    <w:rsid w:val="00873DC5"/>
    <w:pPr>
      <w:ind w:left="720"/>
      <w:contextualSpacing/>
    </w:pPr>
  </w:style>
  <w:style w:type="paragraph" w:styleId="a6">
    <w:name w:val="No Spacing"/>
    <w:uiPriority w:val="1"/>
    <w:qFormat/>
    <w:rsid w:val="006C144D"/>
    <w:pPr>
      <w:spacing w:after="0" w:line="240" w:lineRule="auto"/>
    </w:pPr>
    <w:rPr>
      <w:rFonts w:eastAsia="MS Minch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1784">
      <w:bodyDiv w:val="1"/>
      <w:marLeft w:val="0"/>
      <w:marRight w:val="0"/>
      <w:marTop w:val="0"/>
      <w:marBottom w:val="0"/>
      <w:divBdr>
        <w:top w:val="none" w:sz="0" w:space="0" w:color="auto"/>
        <w:left w:val="none" w:sz="0" w:space="0" w:color="auto"/>
        <w:bottom w:val="none" w:sz="0" w:space="0" w:color="auto"/>
        <w:right w:val="none" w:sz="0" w:space="0" w:color="auto"/>
      </w:divBdr>
      <w:divsChild>
        <w:div w:id="640159389">
          <w:marLeft w:val="0"/>
          <w:marRight w:val="0"/>
          <w:marTop w:val="0"/>
          <w:marBottom w:val="0"/>
          <w:divBdr>
            <w:top w:val="single" w:sz="6" w:space="7" w:color="ECEDEF"/>
            <w:left w:val="none" w:sz="0" w:space="0" w:color="auto"/>
            <w:bottom w:val="none" w:sz="0" w:space="0" w:color="auto"/>
            <w:right w:val="none" w:sz="0" w:space="0" w:color="auto"/>
          </w:divBdr>
        </w:div>
        <w:div w:id="881476439">
          <w:marLeft w:val="0"/>
          <w:marRight w:val="0"/>
          <w:marTop w:val="0"/>
          <w:marBottom w:val="0"/>
          <w:divBdr>
            <w:top w:val="none" w:sz="0" w:space="0" w:color="auto"/>
            <w:left w:val="none" w:sz="0" w:space="0" w:color="auto"/>
            <w:bottom w:val="none" w:sz="0" w:space="0" w:color="auto"/>
            <w:right w:val="none" w:sz="0" w:space="0" w:color="auto"/>
          </w:divBdr>
          <w:divsChild>
            <w:div w:id="1337659928">
              <w:marLeft w:val="0"/>
              <w:marRight w:val="0"/>
              <w:marTop w:val="135"/>
              <w:marBottom w:val="0"/>
              <w:divBdr>
                <w:top w:val="none" w:sz="0" w:space="0" w:color="auto"/>
                <w:left w:val="none" w:sz="0" w:space="0" w:color="auto"/>
                <w:bottom w:val="none" w:sz="0" w:space="0" w:color="auto"/>
                <w:right w:val="none" w:sz="0" w:space="0" w:color="auto"/>
              </w:divBdr>
              <w:divsChild>
                <w:div w:id="1754550460">
                  <w:marLeft w:val="0"/>
                  <w:marRight w:val="0"/>
                  <w:marTop w:val="0"/>
                  <w:marBottom w:val="0"/>
                  <w:divBdr>
                    <w:top w:val="none" w:sz="0" w:space="0" w:color="auto"/>
                    <w:left w:val="none" w:sz="0" w:space="0" w:color="auto"/>
                    <w:bottom w:val="none" w:sz="0" w:space="0" w:color="auto"/>
                    <w:right w:val="none" w:sz="0" w:space="0" w:color="auto"/>
                  </w:divBdr>
                  <w:divsChild>
                    <w:div w:id="8502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0912">
      <w:bodyDiv w:val="1"/>
      <w:marLeft w:val="0"/>
      <w:marRight w:val="0"/>
      <w:marTop w:val="0"/>
      <w:marBottom w:val="0"/>
      <w:divBdr>
        <w:top w:val="none" w:sz="0" w:space="0" w:color="auto"/>
        <w:left w:val="none" w:sz="0" w:space="0" w:color="auto"/>
        <w:bottom w:val="none" w:sz="0" w:space="0" w:color="auto"/>
        <w:right w:val="none" w:sz="0" w:space="0" w:color="auto"/>
      </w:divBdr>
      <w:divsChild>
        <w:div w:id="1600259108">
          <w:marLeft w:val="0"/>
          <w:marRight w:val="0"/>
          <w:marTop w:val="0"/>
          <w:marBottom w:val="0"/>
          <w:divBdr>
            <w:top w:val="single" w:sz="6" w:space="7" w:color="ECEDEF"/>
            <w:left w:val="none" w:sz="0" w:space="0" w:color="auto"/>
            <w:bottom w:val="none" w:sz="0" w:space="0" w:color="auto"/>
            <w:right w:val="none" w:sz="0" w:space="0" w:color="auto"/>
          </w:divBdr>
        </w:div>
        <w:div w:id="1510944211">
          <w:marLeft w:val="0"/>
          <w:marRight w:val="0"/>
          <w:marTop w:val="0"/>
          <w:marBottom w:val="0"/>
          <w:divBdr>
            <w:top w:val="none" w:sz="0" w:space="0" w:color="auto"/>
            <w:left w:val="none" w:sz="0" w:space="0" w:color="auto"/>
            <w:bottom w:val="none" w:sz="0" w:space="0" w:color="auto"/>
            <w:right w:val="none" w:sz="0" w:space="0" w:color="auto"/>
          </w:divBdr>
          <w:divsChild>
            <w:div w:id="1204294359">
              <w:marLeft w:val="0"/>
              <w:marRight w:val="0"/>
              <w:marTop w:val="135"/>
              <w:marBottom w:val="0"/>
              <w:divBdr>
                <w:top w:val="none" w:sz="0" w:space="0" w:color="auto"/>
                <w:left w:val="none" w:sz="0" w:space="0" w:color="auto"/>
                <w:bottom w:val="none" w:sz="0" w:space="0" w:color="auto"/>
                <w:right w:val="none" w:sz="0" w:space="0" w:color="auto"/>
              </w:divBdr>
              <w:divsChild>
                <w:div w:id="822354898">
                  <w:marLeft w:val="0"/>
                  <w:marRight w:val="0"/>
                  <w:marTop w:val="0"/>
                  <w:marBottom w:val="0"/>
                  <w:divBdr>
                    <w:top w:val="none" w:sz="0" w:space="0" w:color="auto"/>
                    <w:left w:val="none" w:sz="0" w:space="0" w:color="auto"/>
                    <w:bottom w:val="none" w:sz="0" w:space="0" w:color="auto"/>
                    <w:right w:val="none" w:sz="0" w:space="0" w:color="auto"/>
                  </w:divBdr>
                  <w:divsChild>
                    <w:div w:id="13748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1978">
      <w:bodyDiv w:val="1"/>
      <w:marLeft w:val="0"/>
      <w:marRight w:val="0"/>
      <w:marTop w:val="0"/>
      <w:marBottom w:val="0"/>
      <w:divBdr>
        <w:top w:val="none" w:sz="0" w:space="0" w:color="auto"/>
        <w:left w:val="none" w:sz="0" w:space="0" w:color="auto"/>
        <w:bottom w:val="none" w:sz="0" w:space="0" w:color="auto"/>
        <w:right w:val="none" w:sz="0" w:space="0" w:color="auto"/>
      </w:divBdr>
      <w:divsChild>
        <w:div w:id="1620801655">
          <w:marLeft w:val="0"/>
          <w:marRight w:val="0"/>
          <w:marTop w:val="0"/>
          <w:marBottom w:val="0"/>
          <w:divBdr>
            <w:top w:val="single" w:sz="6" w:space="7" w:color="ECEDEF"/>
            <w:left w:val="none" w:sz="0" w:space="0" w:color="auto"/>
            <w:bottom w:val="none" w:sz="0" w:space="0" w:color="auto"/>
            <w:right w:val="none" w:sz="0" w:space="0" w:color="auto"/>
          </w:divBdr>
        </w:div>
        <w:div w:id="2045783660">
          <w:marLeft w:val="0"/>
          <w:marRight w:val="0"/>
          <w:marTop w:val="0"/>
          <w:marBottom w:val="0"/>
          <w:divBdr>
            <w:top w:val="none" w:sz="0" w:space="0" w:color="auto"/>
            <w:left w:val="none" w:sz="0" w:space="0" w:color="auto"/>
            <w:bottom w:val="none" w:sz="0" w:space="0" w:color="auto"/>
            <w:right w:val="none" w:sz="0" w:space="0" w:color="auto"/>
          </w:divBdr>
          <w:divsChild>
            <w:div w:id="212237711">
              <w:marLeft w:val="0"/>
              <w:marRight w:val="0"/>
              <w:marTop w:val="135"/>
              <w:marBottom w:val="0"/>
              <w:divBdr>
                <w:top w:val="none" w:sz="0" w:space="0" w:color="auto"/>
                <w:left w:val="none" w:sz="0" w:space="0" w:color="auto"/>
                <w:bottom w:val="none" w:sz="0" w:space="0" w:color="auto"/>
                <w:right w:val="none" w:sz="0" w:space="0" w:color="auto"/>
              </w:divBdr>
              <w:divsChild>
                <w:div w:id="1343318761">
                  <w:marLeft w:val="0"/>
                  <w:marRight w:val="0"/>
                  <w:marTop w:val="0"/>
                  <w:marBottom w:val="0"/>
                  <w:divBdr>
                    <w:top w:val="none" w:sz="0" w:space="0" w:color="auto"/>
                    <w:left w:val="none" w:sz="0" w:space="0" w:color="auto"/>
                    <w:bottom w:val="none" w:sz="0" w:space="0" w:color="auto"/>
                    <w:right w:val="none" w:sz="0" w:space="0" w:color="auto"/>
                  </w:divBdr>
                  <w:divsChild>
                    <w:div w:id="6201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029">
      <w:bodyDiv w:val="1"/>
      <w:marLeft w:val="0"/>
      <w:marRight w:val="0"/>
      <w:marTop w:val="0"/>
      <w:marBottom w:val="0"/>
      <w:divBdr>
        <w:top w:val="none" w:sz="0" w:space="0" w:color="auto"/>
        <w:left w:val="none" w:sz="0" w:space="0" w:color="auto"/>
        <w:bottom w:val="none" w:sz="0" w:space="0" w:color="auto"/>
        <w:right w:val="none" w:sz="0" w:space="0" w:color="auto"/>
      </w:divBdr>
      <w:divsChild>
        <w:div w:id="482283339">
          <w:marLeft w:val="0"/>
          <w:marRight w:val="0"/>
          <w:marTop w:val="0"/>
          <w:marBottom w:val="0"/>
          <w:divBdr>
            <w:top w:val="single" w:sz="6" w:space="7" w:color="ECEDEF"/>
            <w:left w:val="none" w:sz="0" w:space="0" w:color="auto"/>
            <w:bottom w:val="none" w:sz="0" w:space="0" w:color="auto"/>
            <w:right w:val="none" w:sz="0" w:space="0" w:color="auto"/>
          </w:divBdr>
        </w:div>
        <w:div w:id="789662605">
          <w:marLeft w:val="0"/>
          <w:marRight w:val="0"/>
          <w:marTop w:val="0"/>
          <w:marBottom w:val="0"/>
          <w:divBdr>
            <w:top w:val="none" w:sz="0" w:space="0" w:color="auto"/>
            <w:left w:val="none" w:sz="0" w:space="0" w:color="auto"/>
            <w:bottom w:val="none" w:sz="0" w:space="0" w:color="auto"/>
            <w:right w:val="none" w:sz="0" w:space="0" w:color="auto"/>
          </w:divBdr>
          <w:divsChild>
            <w:div w:id="1805536873">
              <w:marLeft w:val="0"/>
              <w:marRight w:val="0"/>
              <w:marTop w:val="135"/>
              <w:marBottom w:val="0"/>
              <w:divBdr>
                <w:top w:val="none" w:sz="0" w:space="0" w:color="auto"/>
                <w:left w:val="none" w:sz="0" w:space="0" w:color="auto"/>
                <w:bottom w:val="none" w:sz="0" w:space="0" w:color="auto"/>
                <w:right w:val="none" w:sz="0" w:space="0" w:color="auto"/>
              </w:divBdr>
              <w:divsChild>
                <w:div w:id="485512527">
                  <w:marLeft w:val="0"/>
                  <w:marRight w:val="0"/>
                  <w:marTop w:val="0"/>
                  <w:marBottom w:val="0"/>
                  <w:divBdr>
                    <w:top w:val="none" w:sz="0" w:space="0" w:color="auto"/>
                    <w:left w:val="none" w:sz="0" w:space="0" w:color="auto"/>
                    <w:bottom w:val="none" w:sz="0" w:space="0" w:color="auto"/>
                    <w:right w:val="none" w:sz="0" w:space="0" w:color="auto"/>
                  </w:divBdr>
                  <w:divsChild>
                    <w:div w:id="12868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43198">
      <w:bodyDiv w:val="1"/>
      <w:marLeft w:val="0"/>
      <w:marRight w:val="0"/>
      <w:marTop w:val="0"/>
      <w:marBottom w:val="0"/>
      <w:divBdr>
        <w:top w:val="none" w:sz="0" w:space="0" w:color="auto"/>
        <w:left w:val="none" w:sz="0" w:space="0" w:color="auto"/>
        <w:bottom w:val="none" w:sz="0" w:space="0" w:color="auto"/>
        <w:right w:val="none" w:sz="0" w:space="0" w:color="auto"/>
      </w:divBdr>
      <w:divsChild>
        <w:div w:id="4485541">
          <w:marLeft w:val="0"/>
          <w:marRight w:val="0"/>
          <w:marTop w:val="0"/>
          <w:marBottom w:val="0"/>
          <w:divBdr>
            <w:top w:val="single" w:sz="6" w:space="7" w:color="ECEDEF"/>
            <w:left w:val="none" w:sz="0" w:space="0" w:color="auto"/>
            <w:bottom w:val="none" w:sz="0" w:space="0" w:color="auto"/>
            <w:right w:val="none" w:sz="0" w:space="0" w:color="auto"/>
          </w:divBdr>
        </w:div>
        <w:div w:id="1380325351">
          <w:marLeft w:val="0"/>
          <w:marRight w:val="0"/>
          <w:marTop w:val="0"/>
          <w:marBottom w:val="0"/>
          <w:divBdr>
            <w:top w:val="none" w:sz="0" w:space="0" w:color="auto"/>
            <w:left w:val="none" w:sz="0" w:space="0" w:color="auto"/>
            <w:bottom w:val="none" w:sz="0" w:space="0" w:color="auto"/>
            <w:right w:val="none" w:sz="0" w:space="0" w:color="auto"/>
          </w:divBdr>
          <w:divsChild>
            <w:div w:id="1523741920">
              <w:marLeft w:val="0"/>
              <w:marRight w:val="0"/>
              <w:marTop w:val="135"/>
              <w:marBottom w:val="0"/>
              <w:divBdr>
                <w:top w:val="none" w:sz="0" w:space="0" w:color="auto"/>
                <w:left w:val="none" w:sz="0" w:space="0" w:color="auto"/>
                <w:bottom w:val="none" w:sz="0" w:space="0" w:color="auto"/>
                <w:right w:val="none" w:sz="0" w:space="0" w:color="auto"/>
              </w:divBdr>
              <w:divsChild>
                <w:div w:id="1154881076">
                  <w:marLeft w:val="0"/>
                  <w:marRight w:val="0"/>
                  <w:marTop w:val="0"/>
                  <w:marBottom w:val="0"/>
                  <w:divBdr>
                    <w:top w:val="none" w:sz="0" w:space="0" w:color="auto"/>
                    <w:left w:val="none" w:sz="0" w:space="0" w:color="auto"/>
                    <w:bottom w:val="none" w:sz="0" w:space="0" w:color="auto"/>
                    <w:right w:val="none" w:sz="0" w:space="0" w:color="auto"/>
                  </w:divBdr>
                  <w:divsChild>
                    <w:div w:id="1690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0936">
      <w:bodyDiv w:val="1"/>
      <w:marLeft w:val="0"/>
      <w:marRight w:val="0"/>
      <w:marTop w:val="0"/>
      <w:marBottom w:val="0"/>
      <w:divBdr>
        <w:top w:val="none" w:sz="0" w:space="0" w:color="auto"/>
        <w:left w:val="none" w:sz="0" w:space="0" w:color="auto"/>
        <w:bottom w:val="none" w:sz="0" w:space="0" w:color="auto"/>
        <w:right w:val="none" w:sz="0" w:space="0" w:color="auto"/>
      </w:divBdr>
      <w:divsChild>
        <w:div w:id="166330452">
          <w:marLeft w:val="0"/>
          <w:marRight w:val="0"/>
          <w:marTop w:val="0"/>
          <w:marBottom w:val="0"/>
          <w:divBdr>
            <w:top w:val="single" w:sz="6" w:space="7" w:color="ECEDEF"/>
            <w:left w:val="none" w:sz="0" w:space="0" w:color="auto"/>
            <w:bottom w:val="none" w:sz="0" w:space="0" w:color="auto"/>
            <w:right w:val="none" w:sz="0" w:space="0" w:color="auto"/>
          </w:divBdr>
        </w:div>
        <w:div w:id="1536309252">
          <w:marLeft w:val="0"/>
          <w:marRight w:val="0"/>
          <w:marTop w:val="0"/>
          <w:marBottom w:val="0"/>
          <w:divBdr>
            <w:top w:val="none" w:sz="0" w:space="0" w:color="auto"/>
            <w:left w:val="none" w:sz="0" w:space="0" w:color="auto"/>
            <w:bottom w:val="none" w:sz="0" w:space="0" w:color="auto"/>
            <w:right w:val="none" w:sz="0" w:space="0" w:color="auto"/>
          </w:divBdr>
          <w:divsChild>
            <w:div w:id="555506096">
              <w:marLeft w:val="0"/>
              <w:marRight w:val="0"/>
              <w:marTop w:val="135"/>
              <w:marBottom w:val="0"/>
              <w:divBdr>
                <w:top w:val="none" w:sz="0" w:space="0" w:color="auto"/>
                <w:left w:val="none" w:sz="0" w:space="0" w:color="auto"/>
                <w:bottom w:val="none" w:sz="0" w:space="0" w:color="auto"/>
                <w:right w:val="none" w:sz="0" w:space="0" w:color="auto"/>
              </w:divBdr>
              <w:divsChild>
                <w:div w:id="1588658480">
                  <w:marLeft w:val="0"/>
                  <w:marRight w:val="0"/>
                  <w:marTop w:val="0"/>
                  <w:marBottom w:val="0"/>
                  <w:divBdr>
                    <w:top w:val="none" w:sz="0" w:space="0" w:color="auto"/>
                    <w:left w:val="none" w:sz="0" w:space="0" w:color="auto"/>
                    <w:bottom w:val="none" w:sz="0" w:space="0" w:color="auto"/>
                    <w:right w:val="none" w:sz="0" w:space="0" w:color="auto"/>
                  </w:divBdr>
                  <w:divsChild>
                    <w:div w:id="7818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36234">
      <w:bodyDiv w:val="1"/>
      <w:marLeft w:val="0"/>
      <w:marRight w:val="0"/>
      <w:marTop w:val="0"/>
      <w:marBottom w:val="0"/>
      <w:divBdr>
        <w:top w:val="none" w:sz="0" w:space="0" w:color="auto"/>
        <w:left w:val="none" w:sz="0" w:space="0" w:color="auto"/>
        <w:bottom w:val="none" w:sz="0" w:space="0" w:color="auto"/>
        <w:right w:val="none" w:sz="0" w:space="0" w:color="auto"/>
      </w:divBdr>
      <w:divsChild>
        <w:div w:id="495222224">
          <w:marLeft w:val="0"/>
          <w:marRight w:val="0"/>
          <w:marTop w:val="0"/>
          <w:marBottom w:val="0"/>
          <w:divBdr>
            <w:top w:val="single" w:sz="6" w:space="7" w:color="ECEDEF"/>
            <w:left w:val="none" w:sz="0" w:space="0" w:color="auto"/>
            <w:bottom w:val="none" w:sz="0" w:space="0" w:color="auto"/>
            <w:right w:val="none" w:sz="0" w:space="0" w:color="auto"/>
          </w:divBdr>
        </w:div>
        <w:div w:id="694767775">
          <w:marLeft w:val="0"/>
          <w:marRight w:val="0"/>
          <w:marTop w:val="0"/>
          <w:marBottom w:val="0"/>
          <w:divBdr>
            <w:top w:val="none" w:sz="0" w:space="0" w:color="auto"/>
            <w:left w:val="none" w:sz="0" w:space="0" w:color="auto"/>
            <w:bottom w:val="none" w:sz="0" w:space="0" w:color="auto"/>
            <w:right w:val="none" w:sz="0" w:space="0" w:color="auto"/>
          </w:divBdr>
          <w:divsChild>
            <w:div w:id="371157454">
              <w:marLeft w:val="0"/>
              <w:marRight w:val="0"/>
              <w:marTop w:val="135"/>
              <w:marBottom w:val="0"/>
              <w:divBdr>
                <w:top w:val="none" w:sz="0" w:space="0" w:color="auto"/>
                <w:left w:val="none" w:sz="0" w:space="0" w:color="auto"/>
                <w:bottom w:val="none" w:sz="0" w:space="0" w:color="auto"/>
                <w:right w:val="none" w:sz="0" w:space="0" w:color="auto"/>
              </w:divBdr>
              <w:divsChild>
                <w:div w:id="85544347">
                  <w:marLeft w:val="0"/>
                  <w:marRight w:val="0"/>
                  <w:marTop w:val="0"/>
                  <w:marBottom w:val="0"/>
                  <w:divBdr>
                    <w:top w:val="none" w:sz="0" w:space="0" w:color="auto"/>
                    <w:left w:val="none" w:sz="0" w:space="0" w:color="auto"/>
                    <w:bottom w:val="none" w:sz="0" w:space="0" w:color="auto"/>
                    <w:right w:val="none" w:sz="0" w:space="0" w:color="auto"/>
                  </w:divBdr>
                  <w:divsChild>
                    <w:div w:id="1653410483">
                      <w:marLeft w:val="0"/>
                      <w:marRight w:val="0"/>
                      <w:marTop w:val="0"/>
                      <w:marBottom w:val="0"/>
                      <w:divBdr>
                        <w:top w:val="none" w:sz="0" w:space="0" w:color="auto"/>
                        <w:left w:val="none" w:sz="0" w:space="0" w:color="auto"/>
                        <w:bottom w:val="none" w:sz="0" w:space="0" w:color="auto"/>
                        <w:right w:val="none" w:sz="0" w:space="0" w:color="auto"/>
                      </w:divBdr>
                      <w:divsChild>
                        <w:div w:id="1258250913">
                          <w:marLeft w:val="0"/>
                          <w:marRight w:val="0"/>
                          <w:marTop w:val="0"/>
                          <w:marBottom w:val="0"/>
                          <w:divBdr>
                            <w:top w:val="none" w:sz="0" w:space="0" w:color="auto"/>
                            <w:left w:val="none" w:sz="0" w:space="0" w:color="auto"/>
                            <w:bottom w:val="none" w:sz="0" w:space="0" w:color="auto"/>
                            <w:right w:val="none" w:sz="0" w:space="0" w:color="auto"/>
                          </w:divBdr>
                          <w:divsChild>
                            <w:div w:id="1821460500">
                              <w:marLeft w:val="0"/>
                              <w:marRight w:val="0"/>
                              <w:marTop w:val="0"/>
                              <w:marBottom w:val="75"/>
                              <w:divBdr>
                                <w:top w:val="none" w:sz="0" w:space="0" w:color="auto"/>
                                <w:left w:val="none" w:sz="0" w:space="0" w:color="auto"/>
                                <w:bottom w:val="none" w:sz="0" w:space="0" w:color="auto"/>
                                <w:right w:val="none" w:sz="0" w:space="0" w:color="auto"/>
                              </w:divBdr>
                              <w:divsChild>
                                <w:div w:id="8471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2338">
                  <w:marLeft w:val="0"/>
                  <w:marRight w:val="0"/>
                  <w:marTop w:val="0"/>
                  <w:marBottom w:val="0"/>
                  <w:divBdr>
                    <w:top w:val="none" w:sz="0" w:space="0" w:color="auto"/>
                    <w:left w:val="none" w:sz="0" w:space="0" w:color="auto"/>
                    <w:bottom w:val="none" w:sz="0" w:space="0" w:color="auto"/>
                    <w:right w:val="none" w:sz="0" w:space="0" w:color="auto"/>
                  </w:divBdr>
                  <w:divsChild>
                    <w:div w:id="144246304">
                      <w:marLeft w:val="0"/>
                      <w:marRight w:val="0"/>
                      <w:marTop w:val="0"/>
                      <w:marBottom w:val="0"/>
                      <w:divBdr>
                        <w:top w:val="none" w:sz="0" w:space="0" w:color="auto"/>
                        <w:left w:val="none" w:sz="0" w:space="0" w:color="auto"/>
                        <w:bottom w:val="none" w:sz="0" w:space="0" w:color="auto"/>
                        <w:right w:val="none" w:sz="0" w:space="0" w:color="auto"/>
                      </w:divBdr>
                      <w:divsChild>
                        <w:div w:id="1195731138">
                          <w:marLeft w:val="0"/>
                          <w:marRight w:val="0"/>
                          <w:marTop w:val="0"/>
                          <w:marBottom w:val="0"/>
                          <w:divBdr>
                            <w:top w:val="none" w:sz="0" w:space="0" w:color="auto"/>
                            <w:left w:val="none" w:sz="0" w:space="0" w:color="auto"/>
                            <w:bottom w:val="none" w:sz="0" w:space="0" w:color="auto"/>
                            <w:right w:val="none" w:sz="0" w:space="0" w:color="auto"/>
                          </w:divBdr>
                          <w:divsChild>
                            <w:div w:id="15300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3627">
      <w:bodyDiv w:val="1"/>
      <w:marLeft w:val="0"/>
      <w:marRight w:val="0"/>
      <w:marTop w:val="0"/>
      <w:marBottom w:val="0"/>
      <w:divBdr>
        <w:top w:val="none" w:sz="0" w:space="0" w:color="auto"/>
        <w:left w:val="none" w:sz="0" w:space="0" w:color="auto"/>
        <w:bottom w:val="none" w:sz="0" w:space="0" w:color="auto"/>
        <w:right w:val="none" w:sz="0" w:space="0" w:color="auto"/>
      </w:divBdr>
      <w:divsChild>
        <w:div w:id="1779837225">
          <w:marLeft w:val="0"/>
          <w:marRight w:val="0"/>
          <w:marTop w:val="0"/>
          <w:marBottom w:val="0"/>
          <w:divBdr>
            <w:top w:val="single" w:sz="6" w:space="7" w:color="ECEDEF"/>
            <w:left w:val="none" w:sz="0" w:space="0" w:color="auto"/>
            <w:bottom w:val="none" w:sz="0" w:space="0" w:color="auto"/>
            <w:right w:val="none" w:sz="0" w:space="0" w:color="auto"/>
          </w:divBdr>
        </w:div>
        <w:div w:id="1098066050">
          <w:marLeft w:val="0"/>
          <w:marRight w:val="0"/>
          <w:marTop w:val="0"/>
          <w:marBottom w:val="0"/>
          <w:divBdr>
            <w:top w:val="none" w:sz="0" w:space="0" w:color="auto"/>
            <w:left w:val="none" w:sz="0" w:space="0" w:color="auto"/>
            <w:bottom w:val="none" w:sz="0" w:space="0" w:color="auto"/>
            <w:right w:val="none" w:sz="0" w:space="0" w:color="auto"/>
          </w:divBdr>
          <w:divsChild>
            <w:div w:id="387724230">
              <w:marLeft w:val="0"/>
              <w:marRight w:val="0"/>
              <w:marTop w:val="135"/>
              <w:marBottom w:val="0"/>
              <w:divBdr>
                <w:top w:val="none" w:sz="0" w:space="0" w:color="auto"/>
                <w:left w:val="none" w:sz="0" w:space="0" w:color="auto"/>
                <w:bottom w:val="none" w:sz="0" w:space="0" w:color="auto"/>
                <w:right w:val="none" w:sz="0" w:space="0" w:color="auto"/>
              </w:divBdr>
              <w:divsChild>
                <w:div w:id="1242301014">
                  <w:marLeft w:val="0"/>
                  <w:marRight w:val="0"/>
                  <w:marTop w:val="0"/>
                  <w:marBottom w:val="0"/>
                  <w:divBdr>
                    <w:top w:val="none" w:sz="0" w:space="0" w:color="auto"/>
                    <w:left w:val="none" w:sz="0" w:space="0" w:color="auto"/>
                    <w:bottom w:val="none" w:sz="0" w:space="0" w:color="auto"/>
                    <w:right w:val="none" w:sz="0" w:space="0" w:color="auto"/>
                  </w:divBdr>
                  <w:divsChild>
                    <w:div w:id="407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8945">
      <w:bodyDiv w:val="1"/>
      <w:marLeft w:val="0"/>
      <w:marRight w:val="0"/>
      <w:marTop w:val="0"/>
      <w:marBottom w:val="0"/>
      <w:divBdr>
        <w:top w:val="none" w:sz="0" w:space="0" w:color="auto"/>
        <w:left w:val="none" w:sz="0" w:space="0" w:color="auto"/>
        <w:bottom w:val="none" w:sz="0" w:space="0" w:color="auto"/>
        <w:right w:val="none" w:sz="0" w:space="0" w:color="auto"/>
      </w:divBdr>
      <w:divsChild>
        <w:div w:id="650408627">
          <w:marLeft w:val="0"/>
          <w:marRight w:val="0"/>
          <w:marTop w:val="0"/>
          <w:marBottom w:val="0"/>
          <w:divBdr>
            <w:top w:val="single" w:sz="6" w:space="7" w:color="ECEDEF"/>
            <w:left w:val="none" w:sz="0" w:space="0" w:color="auto"/>
            <w:bottom w:val="none" w:sz="0" w:space="0" w:color="auto"/>
            <w:right w:val="none" w:sz="0" w:space="0" w:color="auto"/>
          </w:divBdr>
        </w:div>
        <w:div w:id="653528075">
          <w:marLeft w:val="0"/>
          <w:marRight w:val="0"/>
          <w:marTop w:val="0"/>
          <w:marBottom w:val="0"/>
          <w:divBdr>
            <w:top w:val="none" w:sz="0" w:space="0" w:color="auto"/>
            <w:left w:val="none" w:sz="0" w:space="0" w:color="auto"/>
            <w:bottom w:val="none" w:sz="0" w:space="0" w:color="auto"/>
            <w:right w:val="none" w:sz="0" w:space="0" w:color="auto"/>
          </w:divBdr>
          <w:divsChild>
            <w:div w:id="414011162">
              <w:marLeft w:val="0"/>
              <w:marRight w:val="0"/>
              <w:marTop w:val="135"/>
              <w:marBottom w:val="0"/>
              <w:divBdr>
                <w:top w:val="none" w:sz="0" w:space="0" w:color="auto"/>
                <w:left w:val="none" w:sz="0" w:space="0" w:color="auto"/>
                <w:bottom w:val="none" w:sz="0" w:space="0" w:color="auto"/>
                <w:right w:val="none" w:sz="0" w:space="0" w:color="auto"/>
              </w:divBdr>
              <w:divsChild>
                <w:div w:id="1957715361">
                  <w:marLeft w:val="0"/>
                  <w:marRight w:val="0"/>
                  <w:marTop w:val="0"/>
                  <w:marBottom w:val="0"/>
                  <w:divBdr>
                    <w:top w:val="none" w:sz="0" w:space="0" w:color="auto"/>
                    <w:left w:val="none" w:sz="0" w:space="0" w:color="auto"/>
                    <w:bottom w:val="none" w:sz="0" w:space="0" w:color="auto"/>
                    <w:right w:val="none" w:sz="0" w:space="0" w:color="auto"/>
                  </w:divBdr>
                  <w:divsChild>
                    <w:div w:id="16817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17459">
      <w:bodyDiv w:val="1"/>
      <w:marLeft w:val="0"/>
      <w:marRight w:val="0"/>
      <w:marTop w:val="0"/>
      <w:marBottom w:val="0"/>
      <w:divBdr>
        <w:top w:val="none" w:sz="0" w:space="0" w:color="auto"/>
        <w:left w:val="none" w:sz="0" w:space="0" w:color="auto"/>
        <w:bottom w:val="none" w:sz="0" w:space="0" w:color="auto"/>
        <w:right w:val="none" w:sz="0" w:space="0" w:color="auto"/>
      </w:divBdr>
      <w:divsChild>
        <w:div w:id="967666236">
          <w:marLeft w:val="0"/>
          <w:marRight w:val="0"/>
          <w:marTop w:val="0"/>
          <w:marBottom w:val="0"/>
          <w:divBdr>
            <w:top w:val="single" w:sz="6" w:space="7" w:color="ECEDEF"/>
            <w:left w:val="none" w:sz="0" w:space="0" w:color="auto"/>
            <w:bottom w:val="none" w:sz="0" w:space="0" w:color="auto"/>
            <w:right w:val="none" w:sz="0" w:space="0" w:color="auto"/>
          </w:divBdr>
        </w:div>
        <w:div w:id="93788799">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135"/>
              <w:marBottom w:val="0"/>
              <w:divBdr>
                <w:top w:val="none" w:sz="0" w:space="0" w:color="auto"/>
                <w:left w:val="none" w:sz="0" w:space="0" w:color="auto"/>
                <w:bottom w:val="none" w:sz="0" w:space="0" w:color="auto"/>
                <w:right w:val="none" w:sz="0" w:space="0" w:color="auto"/>
              </w:divBdr>
              <w:divsChild>
                <w:div w:id="273026820">
                  <w:marLeft w:val="0"/>
                  <w:marRight w:val="0"/>
                  <w:marTop w:val="0"/>
                  <w:marBottom w:val="0"/>
                  <w:divBdr>
                    <w:top w:val="none" w:sz="0" w:space="0" w:color="auto"/>
                    <w:left w:val="none" w:sz="0" w:space="0" w:color="auto"/>
                    <w:bottom w:val="none" w:sz="0" w:space="0" w:color="auto"/>
                    <w:right w:val="none" w:sz="0" w:space="0" w:color="auto"/>
                  </w:divBdr>
                  <w:divsChild>
                    <w:div w:id="9255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63648">
      <w:bodyDiv w:val="1"/>
      <w:marLeft w:val="0"/>
      <w:marRight w:val="0"/>
      <w:marTop w:val="0"/>
      <w:marBottom w:val="0"/>
      <w:divBdr>
        <w:top w:val="none" w:sz="0" w:space="0" w:color="auto"/>
        <w:left w:val="none" w:sz="0" w:space="0" w:color="auto"/>
        <w:bottom w:val="none" w:sz="0" w:space="0" w:color="auto"/>
        <w:right w:val="none" w:sz="0" w:space="0" w:color="auto"/>
      </w:divBdr>
      <w:divsChild>
        <w:div w:id="417020648">
          <w:marLeft w:val="0"/>
          <w:marRight w:val="0"/>
          <w:marTop w:val="0"/>
          <w:marBottom w:val="0"/>
          <w:divBdr>
            <w:top w:val="none" w:sz="0" w:space="0" w:color="auto"/>
            <w:left w:val="none" w:sz="0" w:space="0" w:color="auto"/>
            <w:bottom w:val="none" w:sz="0" w:space="0" w:color="auto"/>
            <w:right w:val="none" w:sz="0" w:space="0" w:color="auto"/>
          </w:divBdr>
          <w:divsChild>
            <w:div w:id="1373574746">
              <w:marLeft w:val="0"/>
              <w:marRight w:val="0"/>
              <w:marTop w:val="0"/>
              <w:marBottom w:val="0"/>
              <w:divBdr>
                <w:top w:val="none" w:sz="0" w:space="0" w:color="auto"/>
                <w:left w:val="none" w:sz="0" w:space="0" w:color="auto"/>
                <w:bottom w:val="none" w:sz="0" w:space="0" w:color="auto"/>
                <w:right w:val="none" w:sz="0" w:space="0" w:color="auto"/>
              </w:divBdr>
              <w:divsChild>
                <w:div w:id="1211266542">
                  <w:marLeft w:val="0"/>
                  <w:marRight w:val="0"/>
                  <w:marTop w:val="0"/>
                  <w:marBottom w:val="0"/>
                  <w:divBdr>
                    <w:top w:val="none" w:sz="0" w:space="0" w:color="auto"/>
                    <w:left w:val="none" w:sz="0" w:space="0" w:color="auto"/>
                    <w:bottom w:val="none" w:sz="0" w:space="0" w:color="auto"/>
                    <w:right w:val="none" w:sz="0" w:space="0" w:color="auto"/>
                  </w:divBdr>
                  <w:divsChild>
                    <w:div w:id="921375754">
                      <w:marLeft w:val="0"/>
                      <w:marRight w:val="0"/>
                      <w:marTop w:val="0"/>
                      <w:marBottom w:val="0"/>
                      <w:divBdr>
                        <w:top w:val="none" w:sz="0" w:space="0" w:color="auto"/>
                        <w:left w:val="none" w:sz="0" w:space="0" w:color="auto"/>
                        <w:bottom w:val="none" w:sz="0" w:space="0" w:color="auto"/>
                        <w:right w:val="none" w:sz="0" w:space="0" w:color="auto"/>
                      </w:divBdr>
                      <w:divsChild>
                        <w:div w:id="980697134">
                          <w:marLeft w:val="0"/>
                          <w:marRight w:val="0"/>
                          <w:marTop w:val="0"/>
                          <w:marBottom w:val="0"/>
                          <w:divBdr>
                            <w:top w:val="none" w:sz="0" w:space="0" w:color="auto"/>
                            <w:left w:val="none" w:sz="0" w:space="0" w:color="auto"/>
                            <w:bottom w:val="none" w:sz="0" w:space="0" w:color="auto"/>
                            <w:right w:val="none" w:sz="0" w:space="0" w:color="auto"/>
                          </w:divBdr>
                          <w:divsChild>
                            <w:div w:id="2106143256">
                              <w:marLeft w:val="0"/>
                              <w:marRight w:val="0"/>
                              <w:marTop w:val="0"/>
                              <w:marBottom w:val="0"/>
                              <w:divBdr>
                                <w:top w:val="none" w:sz="0" w:space="0" w:color="auto"/>
                                <w:left w:val="none" w:sz="0" w:space="0" w:color="auto"/>
                                <w:bottom w:val="none" w:sz="0" w:space="0" w:color="auto"/>
                                <w:right w:val="none" w:sz="0" w:space="0" w:color="auto"/>
                              </w:divBdr>
                            </w:div>
                            <w:div w:id="1831678571">
                              <w:marLeft w:val="0"/>
                              <w:marRight w:val="0"/>
                              <w:marTop w:val="0"/>
                              <w:marBottom w:val="0"/>
                              <w:divBdr>
                                <w:top w:val="none" w:sz="0" w:space="0" w:color="auto"/>
                                <w:left w:val="none" w:sz="0" w:space="0" w:color="auto"/>
                                <w:bottom w:val="none" w:sz="0" w:space="0" w:color="auto"/>
                                <w:right w:val="none" w:sz="0" w:space="0" w:color="auto"/>
                              </w:divBdr>
                              <w:divsChild>
                                <w:div w:id="1125391009">
                                  <w:marLeft w:val="0"/>
                                  <w:marRight w:val="0"/>
                                  <w:marTop w:val="0"/>
                                  <w:marBottom w:val="0"/>
                                  <w:divBdr>
                                    <w:top w:val="none" w:sz="0" w:space="0" w:color="auto"/>
                                    <w:left w:val="none" w:sz="0" w:space="0" w:color="auto"/>
                                    <w:bottom w:val="none" w:sz="0" w:space="0" w:color="auto"/>
                                    <w:right w:val="none" w:sz="0" w:space="0" w:color="auto"/>
                                  </w:divBdr>
                                  <w:divsChild>
                                    <w:div w:id="740255863">
                                      <w:marLeft w:val="0"/>
                                      <w:marRight w:val="0"/>
                                      <w:marTop w:val="0"/>
                                      <w:marBottom w:val="0"/>
                                      <w:divBdr>
                                        <w:top w:val="none" w:sz="0" w:space="0" w:color="auto"/>
                                        <w:left w:val="none" w:sz="0" w:space="0" w:color="auto"/>
                                        <w:bottom w:val="none" w:sz="0" w:space="0" w:color="auto"/>
                                        <w:right w:val="none" w:sz="0" w:space="0" w:color="auto"/>
                                      </w:divBdr>
                                      <w:divsChild>
                                        <w:div w:id="13989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1833">
                                  <w:marLeft w:val="0"/>
                                  <w:marRight w:val="0"/>
                                  <w:marTop w:val="0"/>
                                  <w:marBottom w:val="0"/>
                                  <w:divBdr>
                                    <w:top w:val="none" w:sz="0" w:space="0" w:color="auto"/>
                                    <w:left w:val="none" w:sz="0" w:space="0" w:color="auto"/>
                                    <w:bottom w:val="none" w:sz="0" w:space="0" w:color="auto"/>
                                    <w:right w:val="none" w:sz="0" w:space="0" w:color="auto"/>
                                  </w:divBdr>
                                  <w:divsChild>
                                    <w:div w:id="830369186">
                                      <w:marLeft w:val="0"/>
                                      <w:marRight w:val="0"/>
                                      <w:marTop w:val="0"/>
                                      <w:marBottom w:val="0"/>
                                      <w:divBdr>
                                        <w:top w:val="none" w:sz="0" w:space="0" w:color="auto"/>
                                        <w:left w:val="none" w:sz="0" w:space="0" w:color="auto"/>
                                        <w:bottom w:val="none" w:sz="0" w:space="0" w:color="auto"/>
                                        <w:right w:val="none" w:sz="0" w:space="0" w:color="auto"/>
                                      </w:divBdr>
                                    </w:div>
                                  </w:divsChild>
                                </w:div>
                                <w:div w:id="1092047744">
                                  <w:marLeft w:val="0"/>
                                  <w:marRight w:val="0"/>
                                  <w:marTop w:val="0"/>
                                  <w:marBottom w:val="0"/>
                                  <w:divBdr>
                                    <w:top w:val="none" w:sz="0" w:space="0" w:color="auto"/>
                                    <w:left w:val="none" w:sz="0" w:space="0" w:color="auto"/>
                                    <w:bottom w:val="none" w:sz="0" w:space="0" w:color="auto"/>
                                    <w:right w:val="none" w:sz="0" w:space="0" w:color="auto"/>
                                  </w:divBdr>
                                  <w:divsChild>
                                    <w:div w:id="236597613">
                                      <w:marLeft w:val="0"/>
                                      <w:marRight w:val="0"/>
                                      <w:marTop w:val="0"/>
                                      <w:marBottom w:val="0"/>
                                      <w:divBdr>
                                        <w:top w:val="none" w:sz="0" w:space="0" w:color="auto"/>
                                        <w:left w:val="none" w:sz="0" w:space="0" w:color="auto"/>
                                        <w:bottom w:val="none" w:sz="0" w:space="0" w:color="auto"/>
                                        <w:right w:val="none" w:sz="0" w:space="0" w:color="auto"/>
                                      </w:divBdr>
                                      <w:divsChild>
                                        <w:div w:id="170070604">
                                          <w:marLeft w:val="0"/>
                                          <w:marRight w:val="0"/>
                                          <w:marTop w:val="0"/>
                                          <w:marBottom w:val="0"/>
                                          <w:divBdr>
                                            <w:top w:val="none" w:sz="0" w:space="0" w:color="auto"/>
                                            <w:left w:val="none" w:sz="0" w:space="0" w:color="auto"/>
                                            <w:bottom w:val="none" w:sz="0" w:space="0" w:color="auto"/>
                                            <w:right w:val="none" w:sz="0" w:space="0" w:color="auto"/>
                                          </w:divBdr>
                                          <w:divsChild>
                                            <w:div w:id="4850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509942">
      <w:bodyDiv w:val="1"/>
      <w:marLeft w:val="0"/>
      <w:marRight w:val="0"/>
      <w:marTop w:val="0"/>
      <w:marBottom w:val="0"/>
      <w:divBdr>
        <w:top w:val="none" w:sz="0" w:space="0" w:color="auto"/>
        <w:left w:val="none" w:sz="0" w:space="0" w:color="auto"/>
        <w:bottom w:val="none" w:sz="0" w:space="0" w:color="auto"/>
        <w:right w:val="none" w:sz="0" w:space="0" w:color="auto"/>
      </w:divBdr>
      <w:divsChild>
        <w:div w:id="289089594">
          <w:marLeft w:val="0"/>
          <w:marRight w:val="0"/>
          <w:marTop w:val="0"/>
          <w:marBottom w:val="0"/>
          <w:divBdr>
            <w:top w:val="single" w:sz="6" w:space="7" w:color="ECEDEF"/>
            <w:left w:val="none" w:sz="0" w:space="0" w:color="auto"/>
            <w:bottom w:val="none" w:sz="0" w:space="0" w:color="auto"/>
            <w:right w:val="none" w:sz="0" w:space="0" w:color="auto"/>
          </w:divBdr>
        </w:div>
        <w:div w:id="1466970587">
          <w:marLeft w:val="0"/>
          <w:marRight w:val="0"/>
          <w:marTop w:val="0"/>
          <w:marBottom w:val="0"/>
          <w:divBdr>
            <w:top w:val="none" w:sz="0" w:space="0" w:color="auto"/>
            <w:left w:val="none" w:sz="0" w:space="0" w:color="auto"/>
            <w:bottom w:val="none" w:sz="0" w:space="0" w:color="auto"/>
            <w:right w:val="none" w:sz="0" w:space="0" w:color="auto"/>
          </w:divBdr>
          <w:divsChild>
            <w:div w:id="1088118476">
              <w:marLeft w:val="0"/>
              <w:marRight w:val="0"/>
              <w:marTop w:val="135"/>
              <w:marBottom w:val="0"/>
              <w:divBdr>
                <w:top w:val="none" w:sz="0" w:space="0" w:color="auto"/>
                <w:left w:val="none" w:sz="0" w:space="0" w:color="auto"/>
                <w:bottom w:val="none" w:sz="0" w:space="0" w:color="auto"/>
                <w:right w:val="none" w:sz="0" w:space="0" w:color="auto"/>
              </w:divBdr>
              <w:divsChild>
                <w:div w:id="1620988895">
                  <w:marLeft w:val="0"/>
                  <w:marRight w:val="0"/>
                  <w:marTop w:val="0"/>
                  <w:marBottom w:val="0"/>
                  <w:divBdr>
                    <w:top w:val="none" w:sz="0" w:space="0" w:color="auto"/>
                    <w:left w:val="none" w:sz="0" w:space="0" w:color="auto"/>
                    <w:bottom w:val="none" w:sz="0" w:space="0" w:color="auto"/>
                    <w:right w:val="none" w:sz="0" w:space="0" w:color="auto"/>
                  </w:divBdr>
                  <w:divsChild>
                    <w:div w:id="10678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6038">
      <w:bodyDiv w:val="1"/>
      <w:marLeft w:val="0"/>
      <w:marRight w:val="0"/>
      <w:marTop w:val="0"/>
      <w:marBottom w:val="0"/>
      <w:divBdr>
        <w:top w:val="none" w:sz="0" w:space="0" w:color="auto"/>
        <w:left w:val="none" w:sz="0" w:space="0" w:color="auto"/>
        <w:bottom w:val="none" w:sz="0" w:space="0" w:color="auto"/>
        <w:right w:val="none" w:sz="0" w:space="0" w:color="auto"/>
      </w:divBdr>
      <w:divsChild>
        <w:div w:id="1648120607">
          <w:marLeft w:val="0"/>
          <w:marRight w:val="0"/>
          <w:marTop w:val="0"/>
          <w:marBottom w:val="0"/>
          <w:divBdr>
            <w:top w:val="single" w:sz="6" w:space="7" w:color="ECEDEF"/>
            <w:left w:val="none" w:sz="0" w:space="0" w:color="auto"/>
            <w:bottom w:val="none" w:sz="0" w:space="0" w:color="auto"/>
            <w:right w:val="none" w:sz="0" w:space="0" w:color="auto"/>
          </w:divBdr>
        </w:div>
        <w:div w:id="317851036">
          <w:marLeft w:val="0"/>
          <w:marRight w:val="0"/>
          <w:marTop w:val="0"/>
          <w:marBottom w:val="0"/>
          <w:divBdr>
            <w:top w:val="none" w:sz="0" w:space="0" w:color="auto"/>
            <w:left w:val="none" w:sz="0" w:space="0" w:color="auto"/>
            <w:bottom w:val="none" w:sz="0" w:space="0" w:color="auto"/>
            <w:right w:val="none" w:sz="0" w:space="0" w:color="auto"/>
          </w:divBdr>
          <w:divsChild>
            <w:div w:id="1603756092">
              <w:marLeft w:val="0"/>
              <w:marRight w:val="0"/>
              <w:marTop w:val="135"/>
              <w:marBottom w:val="0"/>
              <w:divBdr>
                <w:top w:val="none" w:sz="0" w:space="0" w:color="auto"/>
                <w:left w:val="none" w:sz="0" w:space="0" w:color="auto"/>
                <w:bottom w:val="none" w:sz="0" w:space="0" w:color="auto"/>
                <w:right w:val="none" w:sz="0" w:space="0" w:color="auto"/>
              </w:divBdr>
              <w:divsChild>
                <w:div w:id="931888773">
                  <w:marLeft w:val="0"/>
                  <w:marRight w:val="0"/>
                  <w:marTop w:val="0"/>
                  <w:marBottom w:val="0"/>
                  <w:divBdr>
                    <w:top w:val="none" w:sz="0" w:space="0" w:color="auto"/>
                    <w:left w:val="none" w:sz="0" w:space="0" w:color="auto"/>
                    <w:bottom w:val="none" w:sz="0" w:space="0" w:color="auto"/>
                    <w:right w:val="none" w:sz="0" w:space="0" w:color="auto"/>
                  </w:divBdr>
                  <w:divsChild>
                    <w:div w:id="21423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35408">
      <w:bodyDiv w:val="1"/>
      <w:marLeft w:val="0"/>
      <w:marRight w:val="0"/>
      <w:marTop w:val="0"/>
      <w:marBottom w:val="0"/>
      <w:divBdr>
        <w:top w:val="none" w:sz="0" w:space="0" w:color="auto"/>
        <w:left w:val="none" w:sz="0" w:space="0" w:color="auto"/>
        <w:bottom w:val="none" w:sz="0" w:space="0" w:color="auto"/>
        <w:right w:val="none" w:sz="0" w:space="0" w:color="auto"/>
      </w:divBdr>
      <w:divsChild>
        <w:div w:id="1693997523">
          <w:marLeft w:val="0"/>
          <w:marRight w:val="0"/>
          <w:marTop w:val="0"/>
          <w:marBottom w:val="0"/>
          <w:divBdr>
            <w:top w:val="single" w:sz="6" w:space="7" w:color="ECEDEF"/>
            <w:left w:val="none" w:sz="0" w:space="0" w:color="auto"/>
            <w:bottom w:val="none" w:sz="0" w:space="0" w:color="auto"/>
            <w:right w:val="none" w:sz="0" w:space="0" w:color="auto"/>
          </w:divBdr>
        </w:div>
        <w:div w:id="1980770101">
          <w:marLeft w:val="0"/>
          <w:marRight w:val="0"/>
          <w:marTop w:val="0"/>
          <w:marBottom w:val="0"/>
          <w:divBdr>
            <w:top w:val="none" w:sz="0" w:space="0" w:color="auto"/>
            <w:left w:val="none" w:sz="0" w:space="0" w:color="auto"/>
            <w:bottom w:val="none" w:sz="0" w:space="0" w:color="auto"/>
            <w:right w:val="none" w:sz="0" w:space="0" w:color="auto"/>
          </w:divBdr>
          <w:divsChild>
            <w:div w:id="1076781646">
              <w:marLeft w:val="0"/>
              <w:marRight w:val="0"/>
              <w:marTop w:val="135"/>
              <w:marBottom w:val="0"/>
              <w:divBdr>
                <w:top w:val="none" w:sz="0" w:space="0" w:color="auto"/>
                <w:left w:val="none" w:sz="0" w:space="0" w:color="auto"/>
                <w:bottom w:val="none" w:sz="0" w:space="0" w:color="auto"/>
                <w:right w:val="none" w:sz="0" w:space="0" w:color="auto"/>
              </w:divBdr>
              <w:divsChild>
                <w:div w:id="2021423668">
                  <w:marLeft w:val="0"/>
                  <w:marRight w:val="0"/>
                  <w:marTop w:val="0"/>
                  <w:marBottom w:val="0"/>
                  <w:divBdr>
                    <w:top w:val="none" w:sz="0" w:space="0" w:color="auto"/>
                    <w:left w:val="none" w:sz="0" w:space="0" w:color="auto"/>
                    <w:bottom w:val="none" w:sz="0" w:space="0" w:color="auto"/>
                    <w:right w:val="none" w:sz="0" w:space="0" w:color="auto"/>
                  </w:divBdr>
                  <w:divsChild>
                    <w:div w:id="1063137527">
                      <w:marLeft w:val="0"/>
                      <w:marRight w:val="0"/>
                      <w:marTop w:val="0"/>
                      <w:marBottom w:val="300"/>
                      <w:divBdr>
                        <w:top w:val="none" w:sz="0" w:space="0" w:color="auto"/>
                        <w:left w:val="none" w:sz="0" w:space="0" w:color="auto"/>
                        <w:bottom w:val="none" w:sz="0" w:space="0" w:color="auto"/>
                        <w:right w:val="none" w:sz="0" w:space="0" w:color="auto"/>
                      </w:divBdr>
                      <w:divsChild>
                        <w:div w:id="567111951">
                          <w:marLeft w:val="0"/>
                          <w:marRight w:val="0"/>
                          <w:marTop w:val="0"/>
                          <w:marBottom w:val="180"/>
                          <w:divBdr>
                            <w:top w:val="none" w:sz="0" w:space="0" w:color="auto"/>
                            <w:left w:val="none" w:sz="0" w:space="0" w:color="auto"/>
                            <w:bottom w:val="none" w:sz="0" w:space="0" w:color="auto"/>
                            <w:right w:val="none" w:sz="0" w:space="0" w:color="auto"/>
                          </w:divBdr>
                        </w:div>
                        <w:div w:id="16759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09451">
      <w:bodyDiv w:val="1"/>
      <w:marLeft w:val="0"/>
      <w:marRight w:val="0"/>
      <w:marTop w:val="0"/>
      <w:marBottom w:val="0"/>
      <w:divBdr>
        <w:top w:val="none" w:sz="0" w:space="0" w:color="auto"/>
        <w:left w:val="none" w:sz="0" w:space="0" w:color="auto"/>
        <w:bottom w:val="none" w:sz="0" w:space="0" w:color="auto"/>
        <w:right w:val="none" w:sz="0" w:space="0" w:color="auto"/>
      </w:divBdr>
      <w:divsChild>
        <w:div w:id="3634405">
          <w:marLeft w:val="0"/>
          <w:marRight w:val="0"/>
          <w:marTop w:val="0"/>
          <w:marBottom w:val="0"/>
          <w:divBdr>
            <w:top w:val="single" w:sz="6" w:space="7" w:color="ECEDEF"/>
            <w:left w:val="none" w:sz="0" w:space="0" w:color="auto"/>
            <w:bottom w:val="none" w:sz="0" w:space="0" w:color="auto"/>
            <w:right w:val="none" w:sz="0" w:space="0" w:color="auto"/>
          </w:divBdr>
        </w:div>
        <w:div w:id="1477917007">
          <w:marLeft w:val="0"/>
          <w:marRight w:val="0"/>
          <w:marTop w:val="0"/>
          <w:marBottom w:val="0"/>
          <w:divBdr>
            <w:top w:val="none" w:sz="0" w:space="0" w:color="auto"/>
            <w:left w:val="none" w:sz="0" w:space="0" w:color="auto"/>
            <w:bottom w:val="none" w:sz="0" w:space="0" w:color="auto"/>
            <w:right w:val="none" w:sz="0" w:space="0" w:color="auto"/>
          </w:divBdr>
          <w:divsChild>
            <w:div w:id="1821457488">
              <w:marLeft w:val="0"/>
              <w:marRight w:val="0"/>
              <w:marTop w:val="135"/>
              <w:marBottom w:val="0"/>
              <w:divBdr>
                <w:top w:val="none" w:sz="0" w:space="0" w:color="auto"/>
                <w:left w:val="none" w:sz="0" w:space="0" w:color="auto"/>
                <w:bottom w:val="none" w:sz="0" w:space="0" w:color="auto"/>
                <w:right w:val="none" w:sz="0" w:space="0" w:color="auto"/>
              </w:divBdr>
              <w:divsChild>
                <w:div w:id="1124424366">
                  <w:marLeft w:val="0"/>
                  <w:marRight w:val="0"/>
                  <w:marTop w:val="0"/>
                  <w:marBottom w:val="0"/>
                  <w:divBdr>
                    <w:top w:val="none" w:sz="0" w:space="0" w:color="auto"/>
                    <w:left w:val="none" w:sz="0" w:space="0" w:color="auto"/>
                    <w:bottom w:val="none" w:sz="0" w:space="0" w:color="auto"/>
                    <w:right w:val="none" w:sz="0" w:space="0" w:color="auto"/>
                  </w:divBdr>
                  <w:divsChild>
                    <w:div w:id="6811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60593">
      <w:bodyDiv w:val="1"/>
      <w:marLeft w:val="0"/>
      <w:marRight w:val="0"/>
      <w:marTop w:val="0"/>
      <w:marBottom w:val="0"/>
      <w:divBdr>
        <w:top w:val="none" w:sz="0" w:space="0" w:color="auto"/>
        <w:left w:val="none" w:sz="0" w:space="0" w:color="auto"/>
        <w:bottom w:val="none" w:sz="0" w:space="0" w:color="auto"/>
        <w:right w:val="none" w:sz="0" w:space="0" w:color="auto"/>
      </w:divBdr>
      <w:divsChild>
        <w:div w:id="1968126551">
          <w:marLeft w:val="0"/>
          <w:marRight w:val="0"/>
          <w:marTop w:val="0"/>
          <w:marBottom w:val="0"/>
          <w:divBdr>
            <w:top w:val="single" w:sz="6" w:space="7" w:color="ECEDEF"/>
            <w:left w:val="none" w:sz="0" w:space="0" w:color="auto"/>
            <w:bottom w:val="none" w:sz="0" w:space="0" w:color="auto"/>
            <w:right w:val="none" w:sz="0" w:space="0" w:color="auto"/>
          </w:divBdr>
        </w:div>
        <w:div w:id="517813426">
          <w:marLeft w:val="0"/>
          <w:marRight w:val="0"/>
          <w:marTop w:val="0"/>
          <w:marBottom w:val="0"/>
          <w:divBdr>
            <w:top w:val="none" w:sz="0" w:space="0" w:color="auto"/>
            <w:left w:val="none" w:sz="0" w:space="0" w:color="auto"/>
            <w:bottom w:val="none" w:sz="0" w:space="0" w:color="auto"/>
            <w:right w:val="none" w:sz="0" w:space="0" w:color="auto"/>
          </w:divBdr>
          <w:divsChild>
            <w:div w:id="392240004">
              <w:marLeft w:val="0"/>
              <w:marRight w:val="0"/>
              <w:marTop w:val="135"/>
              <w:marBottom w:val="0"/>
              <w:divBdr>
                <w:top w:val="none" w:sz="0" w:space="0" w:color="auto"/>
                <w:left w:val="none" w:sz="0" w:space="0" w:color="auto"/>
                <w:bottom w:val="none" w:sz="0" w:space="0" w:color="auto"/>
                <w:right w:val="none" w:sz="0" w:space="0" w:color="auto"/>
              </w:divBdr>
              <w:divsChild>
                <w:div w:id="108135912">
                  <w:marLeft w:val="0"/>
                  <w:marRight w:val="0"/>
                  <w:marTop w:val="0"/>
                  <w:marBottom w:val="0"/>
                  <w:divBdr>
                    <w:top w:val="none" w:sz="0" w:space="0" w:color="auto"/>
                    <w:left w:val="none" w:sz="0" w:space="0" w:color="auto"/>
                    <w:bottom w:val="none" w:sz="0" w:space="0" w:color="auto"/>
                    <w:right w:val="none" w:sz="0" w:space="0" w:color="auto"/>
                  </w:divBdr>
                  <w:divsChild>
                    <w:div w:id="8167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6471">
      <w:bodyDiv w:val="1"/>
      <w:marLeft w:val="0"/>
      <w:marRight w:val="0"/>
      <w:marTop w:val="0"/>
      <w:marBottom w:val="0"/>
      <w:divBdr>
        <w:top w:val="none" w:sz="0" w:space="0" w:color="auto"/>
        <w:left w:val="none" w:sz="0" w:space="0" w:color="auto"/>
        <w:bottom w:val="none" w:sz="0" w:space="0" w:color="auto"/>
        <w:right w:val="none" w:sz="0" w:space="0" w:color="auto"/>
      </w:divBdr>
      <w:divsChild>
        <w:div w:id="990327398">
          <w:marLeft w:val="0"/>
          <w:marRight w:val="0"/>
          <w:marTop w:val="0"/>
          <w:marBottom w:val="0"/>
          <w:divBdr>
            <w:top w:val="none" w:sz="0" w:space="0" w:color="auto"/>
            <w:left w:val="none" w:sz="0" w:space="0" w:color="auto"/>
            <w:bottom w:val="none" w:sz="0" w:space="0" w:color="auto"/>
            <w:right w:val="none" w:sz="0" w:space="0" w:color="auto"/>
          </w:divBdr>
          <w:divsChild>
            <w:div w:id="1586260394">
              <w:marLeft w:val="0"/>
              <w:marRight w:val="0"/>
              <w:marTop w:val="0"/>
              <w:marBottom w:val="0"/>
              <w:divBdr>
                <w:top w:val="none" w:sz="0" w:space="0" w:color="auto"/>
                <w:left w:val="none" w:sz="0" w:space="0" w:color="auto"/>
                <w:bottom w:val="none" w:sz="0" w:space="0" w:color="auto"/>
                <w:right w:val="none" w:sz="0" w:space="0" w:color="auto"/>
              </w:divBdr>
              <w:divsChild>
                <w:div w:id="1456751553">
                  <w:marLeft w:val="0"/>
                  <w:marRight w:val="0"/>
                  <w:marTop w:val="0"/>
                  <w:marBottom w:val="0"/>
                  <w:divBdr>
                    <w:top w:val="none" w:sz="0" w:space="0" w:color="auto"/>
                    <w:left w:val="none" w:sz="0" w:space="0" w:color="auto"/>
                    <w:bottom w:val="none" w:sz="0" w:space="0" w:color="auto"/>
                    <w:right w:val="none" w:sz="0" w:space="0" w:color="auto"/>
                  </w:divBdr>
                  <w:divsChild>
                    <w:div w:id="1919123067">
                      <w:marLeft w:val="0"/>
                      <w:marRight w:val="0"/>
                      <w:marTop w:val="0"/>
                      <w:marBottom w:val="0"/>
                      <w:divBdr>
                        <w:top w:val="none" w:sz="0" w:space="0" w:color="auto"/>
                        <w:left w:val="none" w:sz="0" w:space="0" w:color="auto"/>
                        <w:bottom w:val="none" w:sz="0" w:space="0" w:color="auto"/>
                        <w:right w:val="none" w:sz="0" w:space="0" w:color="auto"/>
                      </w:divBdr>
                      <w:divsChild>
                        <w:div w:id="364866650">
                          <w:marLeft w:val="0"/>
                          <w:marRight w:val="0"/>
                          <w:marTop w:val="0"/>
                          <w:marBottom w:val="0"/>
                          <w:divBdr>
                            <w:top w:val="none" w:sz="0" w:space="0" w:color="auto"/>
                            <w:left w:val="none" w:sz="0" w:space="0" w:color="auto"/>
                            <w:bottom w:val="none" w:sz="0" w:space="0" w:color="auto"/>
                            <w:right w:val="none" w:sz="0" w:space="0" w:color="auto"/>
                          </w:divBdr>
                          <w:divsChild>
                            <w:div w:id="1138566497">
                              <w:marLeft w:val="0"/>
                              <w:marRight w:val="0"/>
                              <w:marTop w:val="0"/>
                              <w:marBottom w:val="0"/>
                              <w:divBdr>
                                <w:top w:val="none" w:sz="0" w:space="0" w:color="auto"/>
                                <w:left w:val="none" w:sz="0" w:space="0" w:color="auto"/>
                                <w:bottom w:val="none" w:sz="0" w:space="0" w:color="auto"/>
                                <w:right w:val="none" w:sz="0" w:space="0" w:color="auto"/>
                              </w:divBdr>
                            </w:div>
                            <w:div w:id="17970594">
                              <w:marLeft w:val="0"/>
                              <w:marRight w:val="0"/>
                              <w:marTop w:val="0"/>
                              <w:marBottom w:val="0"/>
                              <w:divBdr>
                                <w:top w:val="none" w:sz="0" w:space="0" w:color="auto"/>
                                <w:left w:val="none" w:sz="0" w:space="0" w:color="auto"/>
                                <w:bottom w:val="none" w:sz="0" w:space="0" w:color="auto"/>
                                <w:right w:val="none" w:sz="0" w:space="0" w:color="auto"/>
                              </w:divBdr>
                              <w:divsChild>
                                <w:div w:id="106856426">
                                  <w:marLeft w:val="0"/>
                                  <w:marRight w:val="0"/>
                                  <w:marTop w:val="0"/>
                                  <w:marBottom w:val="0"/>
                                  <w:divBdr>
                                    <w:top w:val="none" w:sz="0" w:space="0" w:color="auto"/>
                                    <w:left w:val="none" w:sz="0" w:space="0" w:color="auto"/>
                                    <w:bottom w:val="none" w:sz="0" w:space="0" w:color="auto"/>
                                    <w:right w:val="none" w:sz="0" w:space="0" w:color="auto"/>
                                  </w:divBdr>
                                  <w:divsChild>
                                    <w:div w:id="1412965595">
                                      <w:marLeft w:val="0"/>
                                      <w:marRight w:val="0"/>
                                      <w:marTop w:val="0"/>
                                      <w:marBottom w:val="0"/>
                                      <w:divBdr>
                                        <w:top w:val="none" w:sz="0" w:space="0" w:color="auto"/>
                                        <w:left w:val="none" w:sz="0" w:space="0" w:color="auto"/>
                                        <w:bottom w:val="none" w:sz="0" w:space="0" w:color="auto"/>
                                        <w:right w:val="none" w:sz="0" w:space="0" w:color="auto"/>
                                      </w:divBdr>
                                      <w:divsChild>
                                        <w:div w:id="388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8223">
                                  <w:marLeft w:val="0"/>
                                  <w:marRight w:val="0"/>
                                  <w:marTop w:val="0"/>
                                  <w:marBottom w:val="0"/>
                                  <w:divBdr>
                                    <w:top w:val="none" w:sz="0" w:space="0" w:color="auto"/>
                                    <w:left w:val="none" w:sz="0" w:space="0" w:color="auto"/>
                                    <w:bottom w:val="none" w:sz="0" w:space="0" w:color="auto"/>
                                    <w:right w:val="none" w:sz="0" w:space="0" w:color="auto"/>
                                  </w:divBdr>
                                  <w:divsChild>
                                    <w:div w:id="1663435295">
                                      <w:marLeft w:val="0"/>
                                      <w:marRight w:val="0"/>
                                      <w:marTop w:val="0"/>
                                      <w:marBottom w:val="0"/>
                                      <w:divBdr>
                                        <w:top w:val="none" w:sz="0" w:space="0" w:color="auto"/>
                                        <w:left w:val="none" w:sz="0" w:space="0" w:color="auto"/>
                                        <w:bottom w:val="none" w:sz="0" w:space="0" w:color="auto"/>
                                        <w:right w:val="none" w:sz="0" w:space="0" w:color="auto"/>
                                      </w:divBdr>
                                    </w:div>
                                  </w:divsChild>
                                </w:div>
                                <w:div w:id="1318460935">
                                  <w:marLeft w:val="0"/>
                                  <w:marRight w:val="0"/>
                                  <w:marTop w:val="0"/>
                                  <w:marBottom w:val="0"/>
                                  <w:divBdr>
                                    <w:top w:val="none" w:sz="0" w:space="0" w:color="auto"/>
                                    <w:left w:val="none" w:sz="0" w:space="0" w:color="auto"/>
                                    <w:bottom w:val="none" w:sz="0" w:space="0" w:color="auto"/>
                                    <w:right w:val="none" w:sz="0" w:space="0" w:color="auto"/>
                                  </w:divBdr>
                                  <w:divsChild>
                                    <w:div w:id="1686248879">
                                      <w:marLeft w:val="0"/>
                                      <w:marRight w:val="0"/>
                                      <w:marTop w:val="0"/>
                                      <w:marBottom w:val="0"/>
                                      <w:divBdr>
                                        <w:top w:val="none" w:sz="0" w:space="0" w:color="auto"/>
                                        <w:left w:val="none" w:sz="0" w:space="0" w:color="auto"/>
                                        <w:bottom w:val="none" w:sz="0" w:space="0" w:color="auto"/>
                                        <w:right w:val="none" w:sz="0" w:space="0" w:color="auto"/>
                                      </w:divBdr>
                                      <w:divsChild>
                                        <w:div w:id="2106220293">
                                          <w:marLeft w:val="0"/>
                                          <w:marRight w:val="0"/>
                                          <w:marTop w:val="0"/>
                                          <w:marBottom w:val="0"/>
                                          <w:divBdr>
                                            <w:top w:val="none" w:sz="0" w:space="0" w:color="auto"/>
                                            <w:left w:val="none" w:sz="0" w:space="0" w:color="auto"/>
                                            <w:bottom w:val="none" w:sz="0" w:space="0" w:color="auto"/>
                                            <w:right w:val="none" w:sz="0" w:space="0" w:color="auto"/>
                                          </w:divBdr>
                                          <w:divsChild>
                                            <w:div w:id="19186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576221">
      <w:bodyDiv w:val="1"/>
      <w:marLeft w:val="0"/>
      <w:marRight w:val="0"/>
      <w:marTop w:val="0"/>
      <w:marBottom w:val="0"/>
      <w:divBdr>
        <w:top w:val="none" w:sz="0" w:space="0" w:color="auto"/>
        <w:left w:val="none" w:sz="0" w:space="0" w:color="auto"/>
        <w:bottom w:val="none" w:sz="0" w:space="0" w:color="auto"/>
        <w:right w:val="none" w:sz="0" w:space="0" w:color="auto"/>
      </w:divBdr>
      <w:divsChild>
        <w:div w:id="2023971788">
          <w:marLeft w:val="0"/>
          <w:marRight w:val="0"/>
          <w:marTop w:val="0"/>
          <w:marBottom w:val="0"/>
          <w:divBdr>
            <w:top w:val="single" w:sz="6" w:space="7" w:color="ECEDEF"/>
            <w:left w:val="none" w:sz="0" w:space="0" w:color="auto"/>
            <w:bottom w:val="none" w:sz="0" w:space="0" w:color="auto"/>
            <w:right w:val="none" w:sz="0" w:space="0" w:color="auto"/>
          </w:divBdr>
        </w:div>
        <w:div w:id="1023703390">
          <w:marLeft w:val="0"/>
          <w:marRight w:val="0"/>
          <w:marTop w:val="0"/>
          <w:marBottom w:val="0"/>
          <w:divBdr>
            <w:top w:val="none" w:sz="0" w:space="0" w:color="auto"/>
            <w:left w:val="none" w:sz="0" w:space="0" w:color="auto"/>
            <w:bottom w:val="none" w:sz="0" w:space="0" w:color="auto"/>
            <w:right w:val="none" w:sz="0" w:space="0" w:color="auto"/>
          </w:divBdr>
          <w:divsChild>
            <w:div w:id="70321888">
              <w:marLeft w:val="0"/>
              <w:marRight w:val="0"/>
              <w:marTop w:val="135"/>
              <w:marBottom w:val="0"/>
              <w:divBdr>
                <w:top w:val="none" w:sz="0" w:space="0" w:color="auto"/>
                <w:left w:val="none" w:sz="0" w:space="0" w:color="auto"/>
                <w:bottom w:val="none" w:sz="0" w:space="0" w:color="auto"/>
                <w:right w:val="none" w:sz="0" w:space="0" w:color="auto"/>
              </w:divBdr>
              <w:divsChild>
                <w:div w:id="1562406012">
                  <w:marLeft w:val="0"/>
                  <w:marRight w:val="0"/>
                  <w:marTop w:val="0"/>
                  <w:marBottom w:val="0"/>
                  <w:divBdr>
                    <w:top w:val="none" w:sz="0" w:space="0" w:color="auto"/>
                    <w:left w:val="none" w:sz="0" w:space="0" w:color="auto"/>
                    <w:bottom w:val="none" w:sz="0" w:space="0" w:color="auto"/>
                    <w:right w:val="none" w:sz="0" w:space="0" w:color="auto"/>
                  </w:divBdr>
                  <w:divsChild>
                    <w:div w:id="14584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2342">
      <w:bodyDiv w:val="1"/>
      <w:marLeft w:val="0"/>
      <w:marRight w:val="0"/>
      <w:marTop w:val="0"/>
      <w:marBottom w:val="0"/>
      <w:divBdr>
        <w:top w:val="none" w:sz="0" w:space="0" w:color="auto"/>
        <w:left w:val="none" w:sz="0" w:space="0" w:color="auto"/>
        <w:bottom w:val="none" w:sz="0" w:space="0" w:color="auto"/>
        <w:right w:val="none" w:sz="0" w:space="0" w:color="auto"/>
      </w:divBdr>
      <w:divsChild>
        <w:div w:id="193350560">
          <w:marLeft w:val="0"/>
          <w:marRight w:val="0"/>
          <w:marTop w:val="0"/>
          <w:marBottom w:val="0"/>
          <w:divBdr>
            <w:top w:val="none" w:sz="0" w:space="0" w:color="auto"/>
            <w:left w:val="none" w:sz="0" w:space="0" w:color="auto"/>
            <w:bottom w:val="none" w:sz="0" w:space="0" w:color="auto"/>
            <w:right w:val="none" w:sz="0" w:space="0" w:color="auto"/>
          </w:divBdr>
          <w:divsChild>
            <w:div w:id="994994967">
              <w:marLeft w:val="0"/>
              <w:marRight w:val="0"/>
              <w:marTop w:val="0"/>
              <w:marBottom w:val="0"/>
              <w:divBdr>
                <w:top w:val="single" w:sz="6" w:space="7" w:color="ECEDEF"/>
                <w:left w:val="none" w:sz="0" w:space="0" w:color="auto"/>
                <w:bottom w:val="none" w:sz="0" w:space="0" w:color="auto"/>
                <w:right w:val="none" w:sz="0" w:space="0" w:color="auto"/>
              </w:divBdr>
            </w:div>
          </w:divsChild>
        </w:div>
        <w:div w:id="1061828527">
          <w:marLeft w:val="0"/>
          <w:marRight w:val="0"/>
          <w:marTop w:val="0"/>
          <w:marBottom w:val="0"/>
          <w:divBdr>
            <w:top w:val="none" w:sz="0" w:space="0" w:color="auto"/>
            <w:left w:val="none" w:sz="0" w:space="0" w:color="auto"/>
            <w:bottom w:val="none" w:sz="0" w:space="0" w:color="auto"/>
            <w:right w:val="none" w:sz="0" w:space="0" w:color="auto"/>
          </w:divBdr>
          <w:divsChild>
            <w:div w:id="222570083">
              <w:marLeft w:val="0"/>
              <w:marRight w:val="0"/>
              <w:marTop w:val="0"/>
              <w:marBottom w:val="0"/>
              <w:divBdr>
                <w:top w:val="none" w:sz="0" w:space="0" w:color="auto"/>
                <w:left w:val="none" w:sz="0" w:space="0" w:color="auto"/>
                <w:bottom w:val="none" w:sz="0" w:space="0" w:color="auto"/>
                <w:right w:val="none" w:sz="0" w:space="0" w:color="auto"/>
              </w:divBdr>
              <w:divsChild>
                <w:div w:id="1935429931">
                  <w:marLeft w:val="0"/>
                  <w:marRight w:val="0"/>
                  <w:marTop w:val="135"/>
                  <w:marBottom w:val="0"/>
                  <w:divBdr>
                    <w:top w:val="none" w:sz="0" w:space="0" w:color="auto"/>
                    <w:left w:val="none" w:sz="0" w:space="0" w:color="auto"/>
                    <w:bottom w:val="none" w:sz="0" w:space="0" w:color="auto"/>
                    <w:right w:val="none" w:sz="0" w:space="0" w:color="auto"/>
                  </w:divBdr>
                  <w:divsChild>
                    <w:div w:id="13537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2431">
      <w:bodyDiv w:val="1"/>
      <w:marLeft w:val="0"/>
      <w:marRight w:val="0"/>
      <w:marTop w:val="0"/>
      <w:marBottom w:val="0"/>
      <w:divBdr>
        <w:top w:val="none" w:sz="0" w:space="0" w:color="auto"/>
        <w:left w:val="none" w:sz="0" w:space="0" w:color="auto"/>
        <w:bottom w:val="none" w:sz="0" w:space="0" w:color="auto"/>
        <w:right w:val="none" w:sz="0" w:space="0" w:color="auto"/>
      </w:divBdr>
      <w:divsChild>
        <w:div w:id="1015614084">
          <w:marLeft w:val="0"/>
          <w:marRight w:val="0"/>
          <w:marTop w:val="0"/>
          <w:marBottom w:val="0"/>
          <w:divBdr>
            <w:top w:val="none" w:sz="0" w:space="0" w:color="auto"/>
            <w:left w:val="none" w:sz="0" w:space="0" w:color="auto"/>
            <w:bottom w:val="none" w:sz="0" w:space="0" w:color="auto"/>
            <w:right w:val="none" w:sz="0" w:space="0" w:color="auto"/>
          </w:divBdr>
          <w:divsChild>
            <w:div w:id="1714498177">
              <w:marLeft w:val="0"/>
              <w:marRight w:val="0"/>
              <w:marTop w:val="0"/>
              <w:marBottom w:val="0"/>
              <w:divBdr>
                <w:top w:val="none" w:sz="0" w:space="0" w:color="auto"/>
                <w:left w:val="none" w:sz="0" w:space="0" w:color="auto"/>
                <w:bottom w:val="none" w:sz="0" w:space="0" w:color="auto"/>
                <w:right w:val="none" w:sz="0" w:space="0" w:color="auto"/>
              </w:divBdr>
              <w:divsChild>
                <w:div w:id="1061368268">
                  <w:marLeft w:val="0"/>
                  <w:marRight w:val="0"/>
                  <w:marTop w:val="0"/>
                  <w:marBottom w:val="0"/>
                  <w:divBdr>
                    <w:top w:val="none" w:sz="0" w:space="0" w:color="auto"/>
                    <w:left w:val="none" w:sz="0" w:space="0" w:color="auto"/>
                    <w:bottom w:val="none" w:sz="0" w:space="0" w:color="auto"/>
                    <w:right w:val="none" w:sz="0" w:space="0" w:color="auto"/>
                  </w:divBdr>
                  <w:divsChild>
                    <w:div w:id="623928685">
                      <w:marLeft w:val="0"/>
                      <w:marRight w:val="0"/>
                      <w:marTop w:val="0"/>
                      <w:marBottom w:val="0"/>
                      <w:divBdr>
                        <w:top w:val="none" w:sz="0" w:space="0" w:color="auto"/>
                        <w:left w:val="none" w:sz="0" w:space="0" w:color="auto"/>
                        <w:bottom w:val="none" w:sz="0" w:space="0" w:color="auto"/>
                        <w:right w:val="none" w:sz="0" w:space="0" w:color="auto"/>
                      </w:divBdr>
                      <w:divsChild>
                        <w:div w:id="1667585404">
                          <w:marLeft w:val="0"/>
                          <w:marRight w:val="0"/>
                          <w:marTop w:val="0"/>
                          <w:marBottom w:val="0"/>
                          <w:divBdr>
                            <w:top w:val="none" w:sz="0" w:space="0" w:color="auto"/>
                            <w:left w:val="none" w:sz="0" w:space="0" w:color="auto"/>
                            <w:bottom w:val="none" w:sz="0" w:space="0" w:color="auto"/>
                            <w:right w:val="none" w:sz="0" w:space="0" w:color="auto"/>
                          </w:divBdr>
                          <w:divsChild>
                            <w:div w:id="132260141">
                              <w:marLeft w:val="0"/>
                              <w:marRight w:val="0"/>
                              <w:marTop w:val="0"/>
                              <w:marBottom w:val="0"/>
                              <w:divBdr>
                                <w:top w:val="none" w:sz="0" w:space="0" w:color="auto"/>
                                <w:left w:val="none" w:sz="0" w:space="0" w:color="auto"/>
                                <w:bottom w:val="none" w:sz="0" w:space="0" w:color="auto"/>
                                <w:right w:val="none" w:sz="0" w:space="0" w:color="auto"/>
                              </w:divBdr>
                            </w:div>
                            <w:div w:id="1855343047">
                              <w:marLeft w:val="0"/>
                              <w:marRight w:val="0"/>
                              <w:marTop w:val="0"/>
                              <w:marBottom w:val="0"/>
                              <w:divBdr>
                                <w:top w:val="none" w:sz="0" w:space="0" w:color="auto"/>
                                <w:left w:val="none" w:sz="0" w:space="0" w:color="auto"/>
                                <w:bottom w:val="none" w:sz="0" w:space="0" w:color="auto"/>
                                <w:right w:val="none" w:sz="0" w:space="0" w:color="auto"/>
                              </w:divBdr>
                              <w:divsChild>
                                <w:div w:id="780419607">
                                  <w:marLeft w:val="0"/>
                                  <w:marRight w:val="0"/>
                                  <w:marTop w:val="0"/>
                                  <w:marBottom w:val="0"/>
                                  <w:divBdr>
                                    <w:top w:val="none" w:sz="0" w:space="0" w:color="auto"/>
                                    <w:left w:val="none" w:sz="0" w:space="0" w:color="auto"/>
                                    <w:bottom w:val="none" w:sz="0" w:space="0" w:color="auto"/>
                                    <w:right w:val="none" w:sz="0" w:space="0" w:color="auto"/>
                                  </w:divBdr>
                                  <w:divsChild>
                                    <w:div w:id="1907299484">
                                      <w:marLeft w:val="0"/>
                                      <w:marRight w:val="0"/>
                                      <w:marTop w:val="0"/>
                                      <w:marBottom w:val="0"/>
                                      <w:divBdr>
                                        <w:top w:val="none" w:sz="0" w:space="0" w:color="auto"/>
                                        <w:left w:val="none" w:sz="0" w:space="0" w:color="auto"/>
                                        <w:bottom w:val="none" w:sz="0" w:space="0" w:color="auto"/>
                                        <w:right w:val="none" w:sz="0" w:space="0" w:color="auto"/>
                                      </w:divBdr>
                                      <w:divsChild>
                                        <w:div w:id="14583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692">
                                  <w:marLeft w:val="0"/>
                                  <w:marRight w:val="0"/>
                                  <w:marTop w:val="0"/>
                                  <w:marBottom w:val="0"/>
                                  <w:divBdr>
                                    <w:top w:val="none" w:sz="0" w:space="0" w:color="auto"/>
                                    <w:left w:val="none" w:sz="0" w:space="0" w:color="auto"/>
                                    <w:bottom w:val="none" w:sz="0" w:space="0" w:color="auto"/>
                                    <w:right w:val="none" w:sz="0" w:space="0" w:color="auto"/>
                                  </w:divBdr>
                                  <w:divsChild>
                                    <w:div w:id="300422604">
                                      <w:marLeft w:val="0"/>
                                      <w:marRight w:val="0"/>
                                      <w:marTop w:val="0"/>
                                      <w:marBottom w:val="0"/>
                                      <w:divBdr>
                                        <w:top w:val="none" w:sz="0" w:space="0" w:color="auto"/>
                                        <w:left w:val="none" w:sz="0" w:space="0" w:color="auto"/>
                                        <w:bottom w:val="none" w:sz="0" w:space="0" w:color="auto"/>
                                        <w:right w:val="none" w:sz="0" w:space="0" w:color="auto"/>
                                      </w:divBdr>
                                    </w:div>
                                  </w:divsChild>
                                </w:div>
                                <w:div w:id="2049641963">
                                  <w:marLeft w:val="0"/>
                                  <w:marRight w:val="0"/>
                                  <w:marTop w:val="0"/>
                                  <w:marBottom w:val="0"/>
                                  <w:divBdr>
                                    <w:top w:val="none" w:sz="0" w:space="0" w:color="auto"/>
                                    <w:left w:val="none" w:sz="0" w:space="0" w:color="auto"/>
                                    <w:bottom w:val="none" w:sz="0" w:space="0" w:color="auto"/>
                                    <w:right w:val="none" w:sz="0" w:space="0" w:color="auto"/>
                                  </w:divBdr>
                                  <w:divsChild>
                                    <w:div w:id="336159527">
                                      <w:marLeft w:val="0"/>
                                      <w:marRight w:val="0"/>
                                      <w:marTop w:val="0"/>
                                      <w:marBottom w:val="0"/>
                                      <w:divBdr>
                                        <w:top w:val="none" w:sz="0" w:space="0" w:color="auto"/>
                                        <w:left w:val="none" w:sz="0" w:space="0" w:color="auto"/>
                                        <w:bottom w:val="none" w:sz="0" w:space="0" w:color="auto"/>
                                        <w:right w:val="none" w:sz="0" w:space="0" w:color="auto"/>
                                      </w:divBdr>
                                      <w:divsChild>
                                        <w:div w:id="599215090">
                                          <w:marLeft w:val="0"/>
                                          <w:marRight w:val="0"/>
                                          <w:marTop w:val="0"/>
                                          <w:marBottom w:val="0"/>
                                          <w:divBdr>
                                            <w:top w:val="none" w:sz="0" w:space="0" w:color="auto"/>
                                            <w:left w:val="none" w:sz="0" w:space="0" w:color="auto"/>
                                            <w:bottom w:val="none" w:sz="0" w:space="0" w:color="auto"/>
                                            <w:right w:val="none" w:sz="0" w:space="0" w:color="auto"/>
                                          </w:divBdr>
                                          <w:divsChild>
                                            <w:div w:id="18428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178226">
      <w:bodyDiv w:val="1"/>
      <w:marLeft w:val="0"/>
      <w:marRight w:val="0"/>
      <w:marTop w:val="0"/>
      <w:marBottom w:val="0"/>
      <w:divBdr>
        <w:top w:val="none" w:sz="0" w:space="0" w:color="auto"/>
        <w:left w:val="none" w:sz="0" w:space="0" w:color="auto"/>
        <w:bottom w:val="none" w:sz="0" w:space="0" w:color="auto"/>
        <w:right w:val="none" w:sz="0" w:space="0" w:color="auto"/>
      </w:divBdr>
      <w:divsChild>
        <w:div w:id="109010554">
          <w:marLeft w:val="0"/>
          <w:marRight w:val="0"/>
          <w:marTop w:val="0"/>
          <w:marBottom w:val="0"/>
          <w:divBdr>
            <w:top w:val="single" w:sz="6" w:space="7" w:color="ECEDEF"/>
            <w:left w:val="none" w:sz="0" w:space="0" w:color="auto"/>
            <w:bottom w:val="none" w:sz="0" w:space="0" w:color="auto"/>
            <w:right w:val="none" w:sz="0" w:space="0" w:color="auto"/>
          </w:divBdr>
        </w:div>
        <w:div w:id="901476945">
          <w:marLeft w:val="0"/>
          <w:marRight w:val="0"/>
          <w:marTop w:val="0"/>
          <w:marBottom w:val="0"/>
          <w:divBdr>
            <w:top w:val="none" w:sz="0" w:space="0" w:color="auto"/>
            <w:left w:val="none" w:sz="0" w:space="0" w:color="auto"/>
            <w:bottom w:val="none" w:sz="0" w:space="0" w:color="auto"/>
            <w:right w:val="none" w:sz="0" w:space="0" w:color="auto"/>
          </w:divBdr>
          <w:divsChild>
            <w:div w:id="691107840">
              <w:marLeft w:val="0"/>
              <w:marRight w:val="0"/>
              <w:marTop w:val="135"/>
              <w:marBottom w:val="0"/>
              <w:divBdr>
                <w:top w:val="none" w:sz="0" w:space="0" w:color="auto"/>
                <w:left w:val="none" w:sz="0" w:space="0" w:color="auto"/>
                <w:bottom w:val="none" w:sz="0" w:space="0" w:color="auto"/>
                <w:right w:val="none" w:sz="0" w:space="0" w:color="auto"/>
              </w:divBdr>
              <w:divsChild>
                <w:div w:id="1931156446">
                  <w:marLeft w:val="0"/>
                  <w:marRight w:val="0"/>
                  <w:marTop w:val="0"/>
                  <w:marBottom w:val="0"/>
                  <w:divBdr>
                    <w:top w:val="none" w:sz="0" w:space="0" w:color="auto"/>
                    <w:left w:val="none" w:sz="0" w:space="0" w:color="auto"/>
                    <w:bottom w:val="none" w:sz="0" w:space="0" w:color="auto"/>
                    <w:right w:val="none" w:sz="0" w:space="0" w:color="auto"/>
                  </w:divBdr>
                  <w:divsChild>
                    <w:div w:id="3181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28595">
      <w:bodyDiv w:val="1"/>
      <w:marLeft w:val="0"/>
      <w:marRight w:val="0"/>
      <w:marTop w:val="0"/>
      <w:marBottom w:val="0"/>
      <w:divBdr>
        <w:top w:val="none" w:sz="0" w:space="0" w:color="auto"/>
        <w:left w:val="none" w:sz="0" w:space="0" w:color="auto"/>
        <w:bottom w:val="none" w:sz="0" w:space="0" w:color="auto"/>
        <w:right w:val="none" w:sz="0" w:space="0" w:color="auto"/>
      </w:divBdr>
      <w:divsChild>
        <w:div w:id="398214440">
          <w:marLeft w:val="0"/>
          <w:marRight w:val="0"/>
          <w:marTop w:val="0"/>
          <w:marBottom w:val="0"/>
          <w:divBdr>
            <w:top w:val="single" w:sz="6" w:space="7" w:color="ECEDEF"/>
            <w:left w:val="none" w:sz="0" w:space="0" w:color="auto"/>
            <w:bottom w:val="none" w:sz="0" w:space="0" w:color="auto"/>
            <w:right w:val="none" w:sz="0" w:space="0" w:color="auto"/>
          </w:divBdr>
        </w:div>
        <w:div w:id="1370884796">
          <w:marLeft w:val="0"/>
          <w:marRight w:val="0"/>
          <w:marTop w:val="0"/>
          <w:marBottom w:val="0"/>
          <w:divBdr>
            <w:top w:val="none" w:sz="0" w:space="0" w:color="auto"/>
            <w:left w:val="none" w:sz="0" w:space="0" w:color="auto"/>
            <w:bottom w:val="none" w:sz="0" w:space="0" w:color="auto"/>
            <w:right w:val="none" w:sz="0" w:space="0" w:color="auto"/>
          </w:divBdr>
          <w:divsChild>
            <w:div w:id="526720685">
              <w:marLeft w:val="0"/>
              <w:marRight w:val="0"/>
              <w:marTop w:val="135"/>
              <w:marBottom w:val="0"/>
              <w:divBdr>
                <w:top w:val="none" w:sz="0" w:space="0" w:color="auto"/>
                <w:left w:val="none" w:sz="0" w:space="0" w:color="auto"/>
                <w:bottom w:val="none" w:sz="0" w:space="0" w:color="auto"/>
                <w:right w:val="none" w:sz="0" w:space="0" w:color="auto"/>
              </w:divBdr>
              <w:divsChild>
                <w:div w:id="638848966">
                  <w:marLeft w:val="0"/>
                  <w:marRight w:val="0"/>
                  <w:marTop w:val="0"/>
                  <w:marBottom w:val="0"/>
                  <w:divBdr>
                    <w:top w:val="none" w:sz="0" w:space="0" w:color="auto"/>
                    <w:left w:val="none" w:sz="0" w:space="0" w:color="auto"/>
                    <w:bottom w:val="none" w:sz="0" w:space="0" w:color="auto"/>
                    <w:right w:val="none" w:sz="0" w:space="0" w:color="auto"/>
                  </w:divBdr>
                  <w:divsChild>
                    <w:div w:id="507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5370">
      <w:bodyDiv w:val="1"/>
      <w:marLeft w:val="0"/>
      <w:marRight w:val="0"/>
      <w:marTop w:val="0"/>
      <w:marBottom w:val="0"/>
      <w:divBdr>
        <w:top w:val="none" w:sz="0" w:space="0" w:color="auto"/>
        <w:left w:val="none" w:sz="0" w:space="0" w:color="auto"/>
        <w:bottom w:val="none" w:sz="0" w:space="0" w:color="auto"/>
        <w:right w:val="none" w:sz="0" w:space="0" w:color="auto"/>
      </w:divBdr>
      <w:divsChild>
        <w:div w:id="59404162">
          <w:marLeft w:val="0"/>
          <w:marRight w:val="0"/>
          <w:marTop w:val="0"/>
          <w:marBottom w:val="0"/>
          <w:divBdr>
            <w:top w:val="single" w:sz="6" w:space="7" w:color="ECEDEF"/>
            <w:left w:val="none" w:sz="0" w:space="0" w:color="auto"/>
            <w:bottom w:val="none" w:sz="0" w:space="0" w:color="auto"/>
            <w:right w:val="none" w:sz="0" w:space="0" w:color="auto"/>
          </w:divBdr>
        </w:div>
        <w:div w:id="1549610122">
          <w:marLeft w:val="0"/>
          <w:marRight w:val="0"/>
          <w:marTop w:val="0"/>
          <w:marBottom w:val="0"/>
          <w:divBdr>
            <w:top w:val="none" w:sz="0" w:space="0" w:color="auto"/>
            <w:left w:val="none" w:sz="0" w:space="0" w:color="auto"/>
            <w:bottom w:val="none" w:sz="0" w:space="0" w:color="auto"/>
            <w:right w:val="none" w:sz="0" w:space="0" w:color="auto"/>
          </w:divBdr>
          <w:divsChild>
            <w:div w:id="712001156">
              <w:marLeft w:val="0"/>
              <w:marRight w:val="0"/>
              <w:marTop w:val="135"/>
              <w:marBottom w:val="0"/>
              <w:divBdr>
                <w:top w:val="none" w:sz="0" w:space="0" w:color="auto"/>
                <w:left w:val="none" w:sz="0" w:space="0" w:color="auto"/>
                <w:bottom w:val="none" w:sz="0" w:space="0" w:color="auto"/>
                <w:right w:val="none" w:sz="0" w:space="0" w:color="auto"/>
              </w:divBdr>
              <w:divsChild>
                <w:div w:id="1418408114">
                  <w:marLeft w:val="0"/>
                  <w:marRight w:val="0"/>
                  <w:marTop w:val="0"/>
                  <w:marBottom w:val="0"/>
                  <w:divBdr>
                    <w:top w:val="none" w:sz="0" w:space="0" w:color="auto"/>
                    <w:left w:val="none" w:sz="0" w:space="0" w:color="auto"/>
                    <w:bottom w:val="none" w:sz="0" w:space="0" w:color="auto"/>
                    <w:right w:val="none" w:sz="0" w:space="0" w:color="auto"/>
                  </w:divBdr>
                  <w:divsChild>
                    <w:div w:id="96680482">
                      <w:marLeft w:val="0"/>
                      <w:marRight w:val="0"/>
                      <w:marTop w:val="0"/>
                      <w:marBottom w:val="0"/>
                      <w:divBdr>
                        <w:top w:val="none" w:sz="0" w:space="0" w:color="auto"/>
                        <w:left w:val="none" w:sz="0" w:space="0" w:color="auto"/>
                        <w:bottom w:val="none" w:sz="0" w:space="0" w:color="auto"/>
                        <w:right w:val="none" w:sz="0" w:space="0" w:color="auto"/>
                      </w:divBdr>
                      <w:divsChild>
                        <w:div w:id="1975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140193">
      <w:bodyDiv w:val="1"/>
      <w:marLeft w:val="0"/>
      <w:marRight w:val="0"/>
      <w:marTop w:val="0"/>
      <w:marBottom w:val="0"/>
      <w:divBdr>
        <w:top w:val="none" w:sz="0" w:space="0" w:color="auto"/>
        <w:left w:val="none" w:sz="0" w:space="0" w:color="auto"/>
        <w:bottom w:val="none" w:sz="0" w:space="0" w:color="auto"/>
        <w:right w:val="none" w:sz="0" w:space="0" w:color="auto"/>
      </w:divBdr>
      <w:divsChild>
        <w:div w:id="1612979965">
          <w:marLeft w:val="0"/>
          <w:marRight w:val="0"/>
          <w:marTop w:val="0"/>
          <w:marBottom w:val="0"/>
          <w:divBdr>
            <w:top w:val="single" w:sz="6" w:space="7" w:color="ECEDEF"/>
            <w:left w:val="none" w:sz="0" w:space="0" w:color="auto"/>
            <w:bottom w:val="none" w:sz="0" w:space="0" w:color="auto"/>
            <w:right w:val="none" w:sz="0" w:space="0" w:color="auto"/>
          </w:divBdr>
        </w:div>
        <w:div w:id="1021395641">
          <w:marLeft w:val="0"/>
          <w:marRight w:val="0"/>
          <w:marTop w:val="0"/>
          <w:marBottom w:val="0"/>
          <w:divBdr>
            <w:top w:val="none" w:sz="0" w:space="0" w:color="auto"/>
            <w:left w:val="none" w:sz="0" w:space="0" w:color="auto"/>
            <w:bottom w:val="none" w:sz="0" w:space="0" w:color="auto"/>
            <w:right w:val="none" w:sz="0" w:space="0" w:color="auto"/>
          </w:divBdr>
          <w:divsChild>
            <w:div w:id="1397900801">
              <w:marLeft w:val="0"/>
              <w:marRight w:val="0"/>
              <w:marTop w:val="135"/>
              <w:marBottom w:val="0"/>
              <w:divBdr>
                <w:top w:val="none" w:sz="0" w:space="0" w:color="auto"/>
                <w:left w:val="none" w:sz="0" w:space="0" w:color="auto"/>
                <w:bottom w:val="none" w:sz="0" w:space="0" w:color="auto"/>
                <w:right w:val="none" w:sz="0" w:space="0" w:color="auto"/>
              </w:divBdr>
              <w:divsChild>
                <w:div w:id="609970015">
                  <w:marLeft w:val="0"/>
                  <w:marRight w:val="0"/>
                  <w:marTop w:val="0"/>
                  <w:marBottom w:val="0"/>
                  <w:divBdr>
                    <w:top w:val="none" w:sz="0" w:space="0" w:color="auto"/>
                    <w:left w:val="none" w:sz="0" w:space="0" w:color="auto"/>
                    <w:bottom w:val="none" w:sz="0" w:space="0" w:color="auto"/>
                    <w:right w:val="none" w:sz="0" w:space="0" w:color="auto"/>
                  </w:divBdr>
                  <w:divsChild>
                    <w:div w:id="1643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8115">
      <w:bodyDiv w:val="1"/>
      <w:marLeft w:val="0"/>
      <w:marRight w:val="0"/>
      <w:marTop w:val="0"/>
      <w:marBottom w:val="0"/>
      <w:divBdr>
        <w:top w:val="none" w:sz="0" w:space="0" w:color="auto"/>
        <w:left w:val="none" w:sz="0" w:space="0" w:color="auto"/>
        <w:bottom w:val="none" w:sz="0" w:space="0" w:color="auto"/>
        <w:right w:val="none" w:sz="0" w:space="0" w:color="auto"/>
      </w:divBdr>
      <w:divsChild>
        <w:div w:id="619531597">
          <w:marLeft w:val="0"/>
          <w:marRight w:val="0"/>
          <w:marTop w:val="0"/>
          <w:marBottom w:val="0"/>
          <w:divBdr>
            <w:top w:val="single" w:sz="6" w:space="7" w:color="ECEDEF"/>
            <w:left w:val="none" w:sz="0" w:space="0" w:color="auto"/>
            <w:bottom w:val="none" w:sz="0" w:space="0" w:color="auto"/>
            <w:right w:val="none" w:sz="0" w:space="0" w:color="auto"/>
          </w:divBdr>
        </w:div>
        <w:div w:id="1242181194">
          <w:marLeft w:val="0"/>
          <w:marRight w:val="0"/>
          <w:marTop w:val="0"/>
          <w:marBottom w:val="0"/>
          <w:divBdr>
            <w:top w:val="none" w:sz="0" w:space="0" w:color="auto"/>
            <w:left w:val="none" w:sz="0" w:space="0" w:color="auto"/>
            <w:bottom w:val="none" w:sz="0" w:space="0" w:color="auto"/>
            <w:right w:val="none" w:sz="0" w:space="0" w:color="auto"/>
          </w:divBdr>
          <w:divsChild>
            <w:div w:id="1875118983">
              <w:marLeft w:val="0"/>
              <w:marRight w:val="0"/>
              <w:marTop w:val="135"/>
              <w:marBottom w:val="0"/>
              <w:divBdr>
                <w:top w:val="none" w:sz="0" w:space="0" w:color="auto"/>
                <w:left w:val="none" w:sz="0" w:space="0" w:color="auto"/>
                <w:bottom w:val="none" w:sz="0" w:space="0" w:color="auto"/>
                <w:right w:val="none" w:sz="0" w:space="0" w:color="auto"/>
              </w:divBdr>
              <w:divsChild>
                <w:div w:id="1016073803">
                  <w:marLeft w:val="0"/>
                  <w:marRight w:val="0"/>
                  <w:marTop w:val="0"/>
                  <w:marBottom w:val="0"/>
                  <w:divBdr>
                    <w:top w:val="none" w:sz="0" w:space="0" w:color="auto"/>
                    <w:left w:val="none" w:sz="0" w:space="0" w:color="auto"/>
                    <w:bottom w:val="none" w:sz="0" w:space="0" w:color="auto"/>
                    <w:right w:val="none" w:sz="0" w:space="0" w:color="auto"/>
                  </w:divBdr>
                  <w:divsChild>
                    <w:div w:id="813445732">
                      <w:marLeft w:val="0"/>
                      <w:marRight w:val="0"/>
                      <w:marTop w:val="0"/>
                      <w:marBottom w:val="0"/>
                      <w:divBdr>
                        <w:top w:val="none" w:sz="0" w:space="0" w:color="auto"/>
                        <w:left w:val="none" w:sz="0" w:space="0" w:color="auto"/>
                        <w:bottom w:val="none" w:sz="0" w:space="0" w:color="auto"/>
                        <w:right w:val="none" w:sz="0" w:space="0" w:color="auto"/>
                      </w:divBdr>
                      <w:divsChild>
                        <w:div w:id="8183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86944">
      <w:bodyDiv w:val="1"/>
      <w:marLeft w:val="0"/>
      <w:marRight w:val="0"/>
      <w:marTop w:val="0"/>
      <w:marBottom w:val="0"/>
      <w:divBdr>
        <w:top w:val="none" w:sz="0" w:space="0" w:color="auto"/>
        <w:left w:val="none" w:sz="0" w:space="0" w:color="auto"/>
        <w:bottom w:val="none" w:sz="0" w:space="0" w:color="auto"/>
        <w:right w:val="none" w:sz="0" w:space="0" w:color="auto"/>
      </w:divBdr>
      <w:divsChild>
        <w:div w:id="1133795318">
          <w:marLeft w:val="0"/>
          <w:marRight w:val="0"/>
          <w:marTop w:val="0"/>
          <w:marBottom w:val="0"/>
          <w:divBdr>
            <w:top w:val="single" w:sz="6" w:space="7" w:color="ECEDEF"/>
            <w:left w:val="none" w:sz="0" w:space="0" w:color="auto"/>
            <w:bottom w:val="none" w:sz="0" w:space="0" w:color="auto"/>
            <w:right w:val="none" w:sz="0" w:space="0" w:color="auto"/>
          </w:divBdr>
        </w:div>
        <w:div w:id="1448087605">
          <w:marLeft w:val="0"/>
          <w:marRight w:val="0"/>
          <w:marTop w:val="0"/>
          <w:marBottom w:val="0"/>
          <w:divBdr>
            <w:top w:val="none" w:sz="0" w:space="0" w:color="auto"/>
            <w:left w:val="none" w:sz="0" w:space="0" w:color="auto"/>
            <w:bottom w:val="none" w:sz="0" w:space="0" w:color="auto"/>
            <w:right w:val="none" w:sz="0" w:space="0" w:color="auto"/>
          </w:divBdr>
          <w:divsChild>
            <w:div w:id="136723836">
              <w:marLeft w:val="0"/>
              <w:marRight w:val="0"/>
              <w:marTop w:val="135"/>
              <w:marBottom w:val="0"/>
              <w:divBdr>
                <w:top w:val="none" w:sz="0" w:space="0" w:color="auto"/>
                <w:left w:val="none" w:sz="0" w:space="0" w:color="auto"/>
                <w:bottom w:val="none" w:sz="0" w:space="0" w:color="auto"/>
                <w:right w:val="none" w:sz="0" w:space="0" w:color="auto"/>
              </w:divBdr>
              <w:divsChild>
                <w:div w:id="992181861">
                  <w:marLeft w:val="0"/>
                  <w:marRight w:val="0"/>
                  <w:marTop w:val="0"/>
                  <w:marBottom w:val="0"/>
                  <w:divBdr>
                    <w:top w:val="none" w:sz="0" w:space="0" w:color="auto"/>
                    <w:left w:val="none" w:sz="0" w:space="0" w:color="auto"/>
                    <w:bottom w:val="none" w:sz="0" w:space="0" w:color="auto"/>
                    <w:right w:val="none" w:sz="0" w:space="0" w:color="auto"/>
                  </w:divBdr>
                  <w:divsChild>
                    <w:div w:id="5789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5545">
      <w:bodyDiv w:val="1"/>
      <w:marLeft w:val="0"/>
      <w:marRight w:val="0"/>
      <w:marTop w:val="0"/>
      <w:marBottom w:val="0"/>
      <w:divBdr>
        <w:top w:val="none" w:sz="0" w:space="0" w:color="auto"/>
        <w:left w:val="none" w:sz="0" w:space="0" w:color="auto"/>
        <w:bottom w:val="none" w:sz="0" w:space="0" w:color="auto"/>
        <w:right w:val="none" w:sz="0" w:space="0" w:color="auto"/>
      </w:divBdr>
      <w:divsChild>
        <w:div w:id="1494687947">
          <w:marLeft w:val="0"/>
          <w:marRight w:val="0"/>
          <w:marTop w:val="0"/>
          <w:marBottom w:val="0"/>
          <w:divBdr>
            <w:top w:val="single" w:sz="6" w:space="7" w:color="ECEDEF"/>
            <w:left w:val="none" w:sz="0" w:space="0" w:color="auto"/>
            <w:bottom w:val="none" w:sz="0" w:space="0" w:color="auto"/>
            <w:right w:val="none" w:sz="0" w:space="0" w:color="auto"/>
          </w:divBdr>
        </w:div>
        <w:div w:id="865288148">
          <w:marLeft w:val="0"/>
          <w:marRight w:val="0"/>
          <w:marTop w:val="0"/>
          <w:marBottom w:val="0"/>
          <w:divBdr>
            <w:top w:val="none" w:sz="0" w:space="0" w:color="auto"/>
            <w:left w:val="none" w:sz="0" w:space="0" w:color="auto"/>
            <w:bottom w:val="none" w:sz="0" w:space="0" w:color="auto"/>
            <w:right w:val="none" w:sz="0" w:space="0" w:color="auto"/>
          </w:divBdr>
          <w:divsChild>
            <w:div w:id="211617126">
              <w:marLeft w:val="0"/>
              <w:marRight w:val="0"/>
              <w:marTop w:val="135"/>
              <w:marBottom w:val="0"/>
              <w:divBdr>
                <w:top w:val="none" w:sz="0" w:space="0" w:color="auto"/>
                <w:left w:val="none" w:sz="0" w:space="0" w:color="auto"/>
                <w:bottom w:val="none" w:sz="0" w:space="0" w:color="auto"/>
                <w:right w:val="none" w:sz="0" w:space="0" w:color="auto"/>
              </w:divBdr>
              <w:divsChild>
                <w:div w:id="1966080747">
                  <w:marLeft w:val="0"/>
                  <w:marRight w:val="0"/>
                  <w:marTop w:val="0"/>
                  <w:marBottom w:val="0"/>
                  <w:divBdr>
                    <w:top w:val="none" w:sz="0" w:space="0" w:color="auto"/>
                    <w:left w:val="none" w:sz="0" w:space="0" w:color="auto"/>
                    <w:bottom w:val="none" w:sz="0" w:space="0" w:color="auto"/>
                    <w:right w:val="none" w:sz="0" w:space="0" w:color="auto"/>
                  </w:divBdr>
                  <w:divsChild>
                    <w:div w:id="3440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478">
      <w:bodyDiv w:val="1"/>
      <w:marLeft w:val="0"/>
      <w:marRight w:val="0"/>
      <w:marTop w:val="0"/>
      <w:marBottom w:val="0"/>
      <w:divBdr>
        <w:top w:val="none" w:sz="0" w:space="0" w:color="auto"/>
        <w:left w:val="none" w:sz="0" w:space="0" w:color="auto"/>
        <w:bottom w:val="none" w:sz="0" w:space="0" w:color="auto"/>
        <w:right w:val="none" w:sz="0" w:space="0" w:color="auto"/>
      </w:divBdr>
      <w:divsChild>
        <w:div w:id="1047534178">
          <w:marLeft w:val="0"/>
          <w:marRight w:val="0"/>
          <w:marTop w:val="0"/>
          <w:marBottom w:val="0"/>
          <w:divBdr>
            <w:top w:val="single" w:sz="6" w:space="7" w:color="ECEDEF"/>
            <w:left w:val="none" w:sz="0" w:space="0" w:color="auto"/>
            <w:bottom w:val="none" w:sz="0" w:space="0" w:color="auto"/>
            <w:right w:val="none" w:sz="0" w:space="0" w:color="auto"/>
          </w:divBdr>
        </w:div>
        <w:div w:id="782696644">
          <w:marLeft w:val="0"/>
          <w:marRight w:val="0"/>
          <w:marTop w:val="0"/>
          <w:marBottom w:val="0"/>
          <w:divBdr>
            <w:top w:val="none" w:sz="0" w:space="0" w:color="auto"/>
            <w:left w:val="none" w:sz="0" w:space="0" w:color="auto"/>
            <w:bottom w:val="none" w:sz="0" w:space="0" w:color="auto"/>
            <w:right w:val="none" w:sz="0" w:space="0" w:color="auto"/>
          </w:divBdr>
          <w:divsChild>
            <w:div w:id="1193151260">
              <w:marLeft w:val="0"/>
              <w:marRight w:val="0"/>
              <w:marTop w:val="135"/>
              <w:marBottom w:val="0"/>
              <w:divBdr>
                <w:top w:val="none" w:sz="0" w:space="0" w:color="auto"/>
                <w:left w:val="none" w:sz="0" w:space="0" w:color="auto"/>
                <w:bottom w:val="none" w:sz="0" w:space="0" w:color="auto"/>
                <w:right w:val="none" w:sz="0" w:space="0" w:color="auto"/>
              </w:divBdr>
              <w:divsChild>
                <w:div w:id="1623414331">
                  <w:marLeft w:val="0"/>
                  <w:marRight w:val="0"/>
                  <w:marTop w:val="0"/>
                  <w:marBottom w:val="0"/>
                  <w:divBdr>
                    <w:top w:val="none" w:sz="0" w:space="0" w:color="auto"/>
                    <w:left w:val="none" w:sz="0" w:space="0" w:color="auto"/>
                    <w:bottom w:val="none" w:sz="0" w:space="0" w:color="auto"/>
                    <w:right w:val="none" w:sz="0" w:space="0" w:color="auto"/>
                  </w:divBdr>
                  <w:divsChild>
                    <w:div w:id="7292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7408">
      <w:bodyDiv w:val="1"/>
      <w:marLeft w:val="0"/>
      <w:marRight w:val="0"/>
      <w:marTop w:val="0"/>
      <w:marBottom w:val="0"/>
      <w:divBdr>
        <w:top w:val="none" w:sz="0" w:space="0" w:color="auto"/>
        <w:left w:val="none" w:sz="0" w:space="0" w:color="auto"/>
        <w:bottom w:val="none" w:sz="0" w:space="0" w:color="auto"/>
        <w:right w:val="none" w:sz="0" w:space="0" w:color="auto"/>
      </w:divBdr>
      <w:divsChild>
        <w:div w:id="1958415752">
          <w:marLeft w:val="0"/>
          <w:marRight w:val="0"/>
          <w:marTop w:val="240"/>
          <w:marBottom w:val="120"/>
          <w:divBdr>
            <w:top w:val="none" w:sz="0" w:space="0" w:color="auto"/>
            <w:left w:val="none" w:sz="0" w:space="0" w:color="auto"/>
            <w:bottom w:val="none" w:sz="0" w:space="0" w:color="auto"/>
            <w:right w:val="none" w:sz="0" w:space="0" w:color="auto"/>
          </w:divBdr>
          <w:divsChild>
            <w:div w:id="1322199964">
              <w:marLeft w:val="0"/>
              <w:marRight w:val="0"/>
              <w:marTop w:val="0"/>
              <w:marBottom w:val="0"/>
              <w:divBdr>
                <w:top w:val="none" w:sz="0" w:space="0" w:color="auto"/>
                <w:left w:val="none" w:sz="0" w:space="0" w:color="auto"/>
                <w:bottom w:val="none" w:sz="0" w:space="0" w:color="auto"/>
                <w:right w:val="none" w:sz="0" w:space="0" w:color="auto"/>
              </w:divBdr>
              <w:divsChild>
                <w:div w:id="607589313">
                  <w:marLeft w:val="0"/>
                  <w:marRight w:val="120"/>
                  <w:marTop w:val="0"/>
                  <w:marBottom w:val="0"/>
                  <w:divBdr>
                    <w:top w:val="none" w:sz="0" w:space="0" w:color="auto"/>
                    <w:left w:val="none" w:sz="0" w:space="0" w:color="auto"/>
                    <w:bottom w:val="none" w:sz="0" w:space="0" w:color="auto"/>
                    <w:right w:val="none" w:sz="0" w:space="0" w:color="auto"/>
                  </w:divBdr>
                </w:div>
                <w:div w:id="1863863046">
                  <w:marLeft w:val="0"/>
                  <w:marRight w:val="0"/>
                  <w:marTop w:val="0"/>
                  <w:marBottom w:val="0"/>
                  <w:divBdr>
                    <w:top w:val="none" w:sz="0" w:space="0" w:color="auto"/>
                    <w:left w:val="none" w:sz="0" w:space="0" w:color="auto"/>
                    <w:bottom w:val="none" w:sz="0" w:space="0" w:color="auto"/>
                    <w:right w:val="none" w:sz="0" w:space="0" w:color="auto"/>
                  </w:divBdr>
                </w:div>
              </w:divsChild>
            </w:div>
            <w:div w:id="1242637172">
              <w:marLeft w:val="0"/>
              <w:marRight w:val="0"/>
              <w:marTop w:val="0"/>
              <w:marBottom w:val="0"/>
              <w:divBdr>
                <w:top w:val="none" w:sz="0" w:space="0" w:color="auto"/>
                <w:left w:val="none" w:sz="0" w:space="0" w:color="auto"/>
                <w:bottom w:val="none" w:sz="0" w:space="0" w:color="auto"/>
                <w:right w:val="none" w:sz="0" w:space="0" w:color="auto"/>
              </w:divBdr>
              <w:divsChild>
                <w:div w:id="479032358">
                  <w:marLeft w:val="0"/>
                  <w:marRight w:val="120"/>
                  <w:marTop w:val="0"/>
                  <w:marBottom w:val="0"/>
                  <w:divBdr>
                    <w:top w:val="none" w:sz="0" w:space="0" w:color="auto"/>
                    <w:left w:val="none" w:sz="0" w:space="0" w:color="auto"/>
                    <w:bottom w:val="none" w:sz="0" w:space="0" w:color="auto"/>
                    <w:right w:val="none" w:sz="0" w:space="0" w:color="auto"/>
                  </w:divBdr>
                </w:div>
                <w:div w:id="2094623753">
                  <w:marLeft w:val="0"/>
                  <w:marRight w:val="0"/>
                  <w:marTop w:val="0"/>
                  <w:marBottom w:val="0"/>
                  <w:divBdr>
                    <w:top w:val="none" w:sz="0" w:space="0" w:color="auto"/>
                    <w:left w:val="none" w:sz="0" w:space="0" w:color="auto"/>
                    <w:bottom w:val="none" w:sz="0" w:space="0" w:color="auto"/>
                    <w:right w:val="none" w:sz="0" w:space="0" w:color="auto"/>
                  </w:divBdr>
                </w:div>
              </w:divsChild>
            </w:div>
            <w:div w:id="250696816">
              <w:marLeft w:val="0"/>
              <w:marRight w:val="0"/>
              <w:marTop w:val="0"/>
              <w:marBottom w:val="0"/>
              <w:divBdr>
                <w:top w:val="none" w:sz="0" w:space="0" w:color="auto"/>
                <w:left w:val="none" w:sz="0" w:space="0" w:color="auto"/>
                <w:bottom w:val="none" w:sz="0" w:space="0" w:color="auto"/>
                <w:right w:val="none" w:sz="0" w:space="0" w:color="auto"/>
              </w:divBdr>
              <w:divsChild>
                <w:div w:id="970868122">
                  <w:marLeft w:val="0"/>
                  <w:marRight w:val="120"/>
                  <w:marTop w:val="0"/>
                  <w:marBottom w:val="0"/>
                  <w:divBdr>
                    <w:top w:val="none" w:sz="0" w:space="0" w:color="auto"/>
                    <w:left w:val="none" w:sz="0" w:space="0" w:color="auto"/>
                    <w:bottom w:val="none" w:sz="0" w:space="0" w:color="auto"/>
                    <w:right w:val="none" w:sz="0" w:space="0" w:color="auto"/>
                  </w:divBdr>
                </w:div>
                <w:div w:id="13416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367">
          <w:marLeft w:val="0"/>
          <w:marRight w:val="0"/>
          <w:marTop w:val="0"/>
          <w:marBottom w:val="360"/>
          <w:divBdr>
            <w:top w:val="none" w:sz="0" w:space="0" w:color="auto"/>
            <w:left w:val="none" w:sz="0" w:space="0" w:color="auto"/>
            <w:bottom w:val="none" w:sz="0" w:space="0" w:color="auto"/>
            <w:right w:val="none" w:sz="0" w:space="0" w:color="auto"/>
          </w:divBdr>
          <w:divsChild>
            <w:div w:id="776798563">
              <w:marLeft w:val="0"/>
              <w:marRight w:val="0"/>
              <w:marTop w:val="0"/>
              <w:marBottom w:val="0"/>
              <w:divBdr>
                <w:top w:val="none" w:sz="0" w:space="0" w:color="auto"/>
                <w:left w:val="none" w:sz="0" w:space="0" w:color="auto"/>
                <w:bottom w:val="none" w:sz="0" w:space="0" w:color="auto"/>
                <w:right w:val="none" w:sz="0" w:space="0" w:color="auto"/>
              </w:divBdr>
            </w:div>
          </w:divsChild>
        </w:div>
        <w:div w:id="1745373860">
          <w:marLeft w:val="0"/>
          <w:marRight w:val="0"/>
          <w:marTop w:val="240"/>
          <w:marBottom w:val="240"/>
          <w:divBdr>
            <w:top w:val="none" w:sz="0" w:space="0" w:color="auto"/>
            <w:left w:val="none" w:sz="0" w:space="0" w:color="auto"/>
            <w:bottom w:val="none" w:sz="0" w:space="0" w:color="auto"/>
            <w:right w:val="none" w:sz="0" w:space="0" w:color="auto"/>
          </w:divBdr>
          <w:divsChild>
            <w:div w:id="1416592577">
              <w:marLeft w:val="0"/>
              <w:marRight w:val="120"/>
              <w:marTop w:val="0"/>
              <w:marBottom w:val="0"/>
              <w:divBdr>
                <w:top w:val="none" w:sz="0" w:space="0" w:color="auto"/>
                <w:left w:val="none" w:sz="0" w:space="0" w:color="auto"/>
                <w:bottom w:val="none" w:sz="0" w:space="0" w:color="auto"/>
                <w:right w:val="none" w:sz="0" w:space="0" w:color="auto"/>
              </w:divBdr>
            </w:div>
            <w:div w:id="822352644">
              <w:marLeft w:val="0"/>
              <w:marRight w:val="0"/>
              <w:marTop w:val="0"/>
              <w:marBottom w:val="0"/>
              <w:divBdr>
                <w:top w:val="none" w:sz="0" w:space="0" w:color="auto"/>
                <w:left w:val="none" w:sz="0" w:space="0" w:color="auto"/>
                <w:bottom w:val="none" w:sz="0" w:space="0" w:color="auto"/>
                <w:right w:val="none" w:sz="0" w:space="0" w:color="auto"/>
              </w:divBdr>
            </w:div>
          </w:divsChild>
        </w:div>
        <w:div w:id="1879584830">
          <w:marLeft w:val="0"/>
          <w:marRight w:val="0"/>
          <w:marTop w:val="240"/>
          <w:marBottom w:val="0"/>
          <w:divBdr>
            <w:top w:val="none" w:sz="0" w:space="0" w:color="auto"/>
            <w:left w:val="none" w:sz="0" w:space="0" w:color="auto"/>
            <w:bottom w:val="none" w:sz="0" w:space="0" w:color="auto"/>
            <w:right w:val="none" w:sz="0" w:space="0" w:color="auto"/>
          </w:divBdr>
          <w:divsChild>
            <w:div w:id="145586280">
              <w:marLeft w:val="0"/>
              <w:marRight w:val="360"/>
              <w:marTop w:val="0"/>
              <w:marBottom w:val="0"/>
              <w:divBdr>
                <w:top w:val="none" w:sz="0" w:space="0" w:color="auto"/>
                <w:left w:val="none" w:sz="0" w:space="0" w:color="auto"/>
                <w:bottom w:val="none" w:sz="0" w:space="0" w:color="auto"/>
                <w:right w:val="none" w:sz="0" w:space="0" w:color="auto"/>
              </w:divBdr>
            </w:div>
            <w:div w:id="1692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3618">
      <w:bodyDiv w:val="1"/>
      <w:marLeft w:val="0"/>
      <w:marRight w:val="0"/>
      <w:marTop w:val="0"/>
      <w:marBottom w:val="0"/>
      <w:divBdr>
        <w:top w:val="none" w:sz="0" w:space="0" w:color="auto"/>
        <w:left w:val="none" w:sz="0" w:space="0" w:color="auto"/>
        <w:bottom w:val="none" w:sz="0" w:space="0" w:color="auto"/>
        <w:right w:val="none" w:sz="0" w:space="0" w:color="auto"/>
      </w:divBdr>
      <w:divsChild>
        <w:div w:id="1613197367">
          <w:marLeft w:val="0"/>
          <w:marRight w:val="0"/>
          <w:marTop w:val="0"/>
          <w:marBottom w:val="0"/>
          <w:divBdr>
            <w:top w:val="single" w:sz="6" w:space="7" w:color="ECEDEF"/>
            <w:left w:val="none" w:sz="0" w:space="0" w:color="auto"/>
            <w:bottom w:val="none" w:sz="0" w:space="0" w:color="auto"/>
            <w:right w:val="none" w:sz="0" w:space="0" w:color="auto"/>
          </w:divBdr>
        </w:div>
        <w:div w:id="1775588070">
          <w:marLeft w:val="0"/>
          <w:marRight w:val="0"/>
          <w:marTop w:val="0"/>
          <w:marBottom w:val="0"/>
          <w:divBdr>
            <w:top w:val="none" w:sz="0" w:space="0" w:color="auto"/>
            <w:left w:val="none" w:sz="0" w:space="0" w:color="auto"/>
            <w:bottom w:val="none" w:sz="0" w:space="0" w:color="auto"/>
            <w:right w:val="none" w:sz="0" w:space="0" w:color="auto"/>
          </w:divBdr>
          <w:divsChild>
            <w:div w:id="218054166">
              <w:marLeft w:val="0"/>
              <w:marRight w:val="0"/>
              <w:marTop w:val="135"/>
              <w:marBottom w:val="0"/>
              <w:divBdr>
                <w:top w:val="none" w:sz="0" w:space="0" w:color="auto"/>
                <w:left w:val="none" w:sz="0" w:space="0" w:color="auto"/>
                <w:bottom w:val="none" w:sz="0" w:space="0" w:color="auto"/>
                <w:right w:val="none" w:sz="0" w:space="0" w:color="auto"/>
              </w:divBdr>
              <w:divsChild>
                <w:div w:id="1987977128">
                  <w:marLeft w:val="0"/>
                  <w:marRight w:val="0"/>
                  <w:marTop w:val="0"/>
                  <w:marBottom w:val="0"/>
                  <w:divBdr>
                    <w:top w:val="none" w:sz="0" w:space="0" w:color="auto"/>
                    <w:left w:val="none" w:sz="0" w:space="0" w:color="auto"/>
                    <w:bottom w:val="none" w:sz="0" w:space="0" w:color="auto"/>
                    <w:right w:val="none" w:sz="0" w:space="0" w:color="auto"/>
                  </w:divBdr>
                  <w:divsChild>
                    <w:div w:id="272984061">
                      <w:marLeft w:val="0"/>
                      <w:marRight w:val="0"/>
                      <w:marTop w:val="0"/>
                      <w:marBottom w:val="0"/>
                      <w:divBdr>
                        <w:top w:val="none" w:sz="0" w:space="0" w:color="auto"/>
                        <w:left w:val="none" w:sz="0" w:space="0" w:color="auto"/>
                        <w:bottom w:val="none" w:sz="0" w:space="0" w:color="auto"/>
                        <w:right w:val="none" w:sz="0" w:space="0" w:color="auto"/>
                      </w:divBdr>
                      <w:divsChild>
                        <w:div w:id="56589775">
                          <w:marLeft w:val="0"/>
                          <w:marRight w:val="0"/>
                          <w:marTop w:val="0"/>
                          <w:marBottom w:val="75"/>
                          <w:divBdr>
                            <w:top w:val="none" w:sz="0" w:space="0" w:color="auto"/>
                            <w:left w:val="none" w:sz="0" w:space="0" w:color="auto"/>
                            <w:bottom w:val="none" w:sz="0" w:space="0" w:color="auto"/>
                            <w:right w:val="none" w:sz="0" w:space="0" w:color="auto"/>
                          </w:divBdr>
                          <w:divsChild>
                            <w:div w:id="3118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5494">
                  <w:marLeft w:val="0"/>
                  <w:marRight w:val="0"/>
                  <w:marTop w:val="0"/>
                  <w:marBottom w:val="0"/>
                  <w:divBdr>
                    <w:top w:val="none" w:sz="0" w:space="0" w:color="auto"/>
                    <w:left w:val="none" w:sz="0" w:space="0" w:color="auto"/>
                    <w:bottom w:val="none" w:sz="0" w:space="0" w:color="auto"/>
                    <w:right w:val="none" w:sz="0" w:space="0" w:color="auto"/>
                  </w:divBdr>
                  <w:divsChild>
                    <w:div w:id="487093995">
                      <w:marLeft w:val="0"/>
                      <w:marRight w:val="0"/>
                      <w:marTop w:val="0"/>
                      <w:marBottom w:val="0"/>
                      <w:divBdr>
                        <w:top w:val="none" w:sz="0" w:space="0" w:color="auto"/>
                        <w:left w:val="none" w:sz="0" w:space="0" w:color="auto"/>
                        <w:bottom w:val="none" w:sz="0" w:space="0" w:color="auto"/>
                        <w:right w:val="none" w:sz="0" w:space="0" w:color="auto"/>
                      </w:divBdr>
                      <w:divsChild>
                        <w:div w:id="18679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97779">
      <w:bodyDiv w:val="1"/>
      <w:marLeft w:val="0"/>
      <w:marRight w:val="0"/>
      <w:marTop w:val="0"/>
      <w:marBottom w:val="0"/>
      <w:divBdr>
        <w:top w:val="none" w:sz="0" w:space="0" w:color="auto"/>
        <w:left w:val="none" w:sz="0" w:space="0" w:color="auto"/>
        <w:bottom w:val="none" w:sz="0" w:space="0" w:color="auto"/>
        <w:right w:val="none" w:sz="0" w:space="0" w:color="auto"/>
      </w:divBdr>
      <w:divsChild>
        <w:div w:id="505751048">
          <w:marLeft w:val="0"/>
          <w:marRight w:val="0"/>
          <w:marTop w:val="0"/>
          <w:marBottom w:val="0"/>
          <w:divBdr>
            <w:top w:val="single" w:sz="6" w:space="7" w:color="ECEDEF"/>
            <w:left w:val="none" w:sz="0" w:space="0" w:color="auto"/>
            <w:bottom w:val="none" w:sz="0" w:space="0" w:color="auto"/>
            <w:right w:val="none" w:sz="0" w:space="0" w:color="auto"/>
          </w:divBdr>
        </w:div>
        <w:div w:id="1241329133">
          <w:marLeft w:val="0"/>
          <w:marRight w:val="0"/>
          <w:marTop w:val="0"/>
          <w:marBottom w:val="0"/>
          <w:divBdr>
            <w:top w:val="none" w:sz="0" w:space="0" w:color="auto"/>
            <w:left w:val="none" w:sz="0" w:space="0" w:color="auto"/>
            <w:bottom w:val="none" w:sz="0" w:space="0" w:color="auto"/>
            <w:right w:val="none" w:sz="0" w:space="0" w:color="auto"/>
          </w:divBdr>
          <w:divsChild>
            <w:div w:id="406154456">
              <w:marLeft w:val="0"/>
              <w:marRight w:val="0"/>
              <w:marTop w:val="135"/>
              <w:marBottom w:val="0"/>
              <w:divBdr>
                <w:top w:val="none" w:sz="0" w:space="0" w:color="auto"/>
                <w:left w:val="none" w:sz="0" w:space="0" w:color="auto"/>
                <w:bottom w:val="none" w:sz="0" w:space="0" w:color="auto"/>
                <w:right w:val="none" w:sz="0" w:space="0" w:color="auto"/>
              </w:divBdr>
              <w:divsChild>
                <w:div w:id="1811941484">
                  <w:marLeft w:val="0"/>
                  <w:marRight w:val="0"/>
                  <w:marTop w:val="0"/>
                  <w:marBottom w:val="0"/>
                  <w:divBdr>
                    <w:top w:val="none" w:sz="0" w:space="0" w:color="auto"/>
                    <w:left w:val="none" w:sz="0" w:space="0" w:color="auto"/>
                    <w:bottom w:val="none" w:sz="0" w:space="0" w:color="auto"/>
                    <w:right w:val="none" w:sz="0" w:space="0" w:color="auto"/>
                  </w:divBdr>
                  <w:divsChild>
                    <w:div w:id="4088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9368">
      <w:bodyDiv w:val="1"/>
      <w:marLeft w:val="0"/>
      <w:marRight w:val="0"/>
      <w:marTop w:val="0"/>
      <w:marBottom w:val="0"/>
      <w:divBdr>
        <w:top w:val="none" w:sz="0" w:space="0" w:color="auto"/>
        <w:left w:val="none" w:sz="0" w:space="0" w:color="auto"/>
        <w:bottom w:val="none" w:sz="0" w:space="0" w:color="auto"/>
        <w:right w:val="none" w:sz="0" w:space="0" w:color="auto"/>
      </w:divBdr>
      <w:divsChild>
        <w:div w:id="2075470456">
          <w:marLeft w:val="0"/>
          <w:marRight w:val="0"/>
          <w:marTop w:val="0"/>
          <w:marBottom w:val="0"/>
          <w:divBdr>
            <w:top w:val="single" w:sz="6" w:space="7" w:color="ECEDEF"/>
            <w:left w:val="none" w:sz="0" w:space="0" w:color="auto"/>
            <w:bottom w:val="none" w:sz="0" w:space="0" w:color="auto"/>
            <w:right w:val="none" w:sz="0" w:space="0" w:color="auto"/>
          </w:divBdr>
        </w:div>
        <w:div w:id="1322928930">
          <w:marLeft w:val="0"/>
          <w:marRight w:val="0"/>
          <w:marTop w:val="0"/>
          <w:marBottom w:val="0"/>
          <w:divBdr>
            <w:top w:val="none" w:sz="0" w:space="0" w:color="auto"/>
            <w:left w:val="none" w:sz="0" w:space="0" w:color="auto"/>
            <w:bottom w:val="none" w:sz="0" w:space="0" w:color="auto"/>
            <w:right w:val="none" w:sz="0" w:space="0" w:color="auto"/>
          </w:divBdr>
          <w:divsChild>
            <w:div w:id="2090493661">
              <w:marLeft w:val="0"/>
              <w:marRight w:val="0"/>
              <w:marTop w:val="135"/>
              <w:marBottom w:val="0"/>
              <w:divBdr>
                <w:top w:val="none" w:sz="0" w:space="0" w:color="auto"/>
                <w:left w:val="none" w:sz="0" w:space="0" w:color="auto"/>
                <w:bottom w:val="none" w:sz="0" w:space="0" w:color="auto"/>
                <w:right w:val="none" w:sz="0" w:space="0" w:color="auto"/>
              </w:divBdr>
              <w:divsChild>
                <w:div w:id="827283085">
                  <w:marLeft w:val="0"/>
                  <w:marRight w:val="0"/>
                  <w:marTop w:val="0"/>
                  <w:marBottom w:val="0"/>
                  <w:divBdr>
                    <w:top w:val="none" w:sz="0" w:space="0" w:color="auto"/>
                    <w:left w:val="none" w:sz="0" w:space="0" w:color="auto"/>
                    <w:bottom w:val="none" w:sz="0" w:space="0" w:color="auto"/>
                    <w:right w:val="none" w:sz="0" w:space="0" w:color="auto"/>
                  </w:divBdr>
                  <w:divsChild>
                    <w:div w:id="341981339">
                      <w:marLeft w:val="0"/>
                      <w:marRight w:val="0"/>
                      <w:marTop w:val="0"/>
                      <w:marBottom w:val="0"/>
                      <w:divBdr>
                        <w:top w:val="none" w:sz="0" w:space="0" w:color="auto"/>
                        <w:left w:val="none" w:sz="0" w:space="0" w:color="auto"/>
                        <w:bottom w:val="none" w:sz="0" w:space="0" w:color="auto"/>
                        <w:right w:val="none" w:sz="0" w:space="0" w:color="auto"/>
                      </w:divBdr>
                      <w:divsChild>
                        <w:div w:id="1518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31170">
      <w:bodyDiv w:val="1"/>
      <w:marLeft w:val="0"/>
      <w:marRight w:val="0"/>
      <w:marTop w:val="0"/>
      <w:marBottom w:val="0"/>
      <w:divBdr>
        <w:top w:val="none" w:sz="0" w:space="0" w:color="auto"/>
        <w:left w:val="none" w:sz="0" w:space="0" w:color="auto"/>
        <w:bottom w:val="none" w:sz="0" w:space="0" w:color="auto"/>
        <w:right w:val="none" w:sz="0" w:space="0" w:color="auto"/>
      </w:divBdr>
      <w:divsChild>
        <w:div w:id="1685866277">
          <w:marLeft w:val="0"/>
          <w:marRight w:val="0"/>
          <w:marTop w:val="0"/>
          <w:marBottom w:val="0"/>
          <w:divBdr>
            <w:top w:val="single" w:sz="6" w:space="7" w:color="ECEDEF"/>
            <w:left w:val="none" w:sz="0" w:space="0" w:color="auto"/>
            <w:bottom w:val="none" w:sz="0" w:space="0" w:color="auto"/>
            <w:right w:val="none" w:sz="0" w:space="0" w:color="auto"/>
          </w:divBdr>
        </w:div>
        <w:div w:id="1909874173">
          <w:marLeft w:val="0"/>
          <w:marRight w:val="0"/>
          <w:marTop w:val="0"/>
          <w:marBottom w:val="0"/>
          <w:divBdr>
            <w:top w:val="none" w:sz="0" w:space="0" w:color="auto"/>
            <w:left w:val="none" w:sz="0" w:space="0" w:color="auto"/>
            <w:bottom w:val="none" w:sz="0" w:space="0" w:color="auto"/>
            <w:right w:val="none" w:sz="0" w:space="0" w:color="auto"/>
          </w:divBdr>
          <w:divsChild>
            <w:div w:id="2089761545">
              <w:marLeft w:val="0"/>
              <w:marRight w:val="0"/>
              <w:marTop w:val="135"/>
              <w:marBottom w:val="0"/>
              <w:divBdr>
                <w:top w:val="none" w:sz="0" w:space="0" w:color="auto"/>
                <w:left w:val="none" w:sz="0" w:space="0" w:color="auto"/>
                <w:bottom w:val="none" w:sz="0" w:space="0" w:color="auto"/>
                <w:right w:val="none" w:sz="0" w:space="0" w:color="auto"/>
              </w:divBdr>
              <w:divsChild>
                <w:div w:id="1221097030">
                  <w:marLeft w:val="0"/>
                  <w:marRight w:val="0"/>
                  <w:marTop w:val="0"/>
                  <w:marBottom w:val="0"/>
                  <w:divBdr>
                    <w:top w:val="none" w:sz="0" w:space="0" w:color="auto"/>
                    <w:left w:val="none" w:sz="0" w:space="0" w:color="auto"/>
                    <w:bottom w:val="none" w:sz="0" w:space="0" w:color="auto"/>
                    <w:right w:val="none" w:sz="0" w:space="0" w:color="auto"/>
                  </w:divBdr>
                  <w:divsChild>
                    <w:div w:id="16618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408116">
      <w:bodyDiv w:val="1"/>
      <w:marLeft w:val="0"/>
      <w:marRight w:val="0"/>
      <w:marTop w:val="0"/>
      <w:marBottom w:val="0"/>
      <w:divBdr>
        <w:top w:val="none" w:sz="0" w:space="0" w:color="auto"/>
        <w:left w:val="none" w:sz="0" w:space="0" w:color="auto"/>
        <w:bottom w:val="none" w:sz="0" w:space="0" w:color="auto"/>
        <w:right w:val="none" w:sz="0" w:space="0" w:color="auto"/>
      </w:divBdr>
      <w:divsChild>
        <w:div w:id="613941692">
          <w:marLeft w:val="0"/>
          <w:marRight w:val="0"/>
          <w:marTop w:val="0"/>
          <w:marBottom w:val="0"/>
          <w:divBdr>
            <w:top w:val="single" w:sz="6" w:space="7" w:color="ECEDEF"/>
            <w:left w:val="none" w:sz="0" w:space="0" w:color="auto"/>
            <w:bottom w:val="none" w:sz="0" w:space="0" w:color="auto"/>
            <w:right w:val="none" w:sz="0" w:space="0" w:color="auto"/>
          </w:divBdr>
        </w:div>
        <w:div w:id="21134354">
          <w:marLeft w:val="0"/>
          <w:marRight w:val="0"/>
          <w:marTop w:val="0"/>
          <w:marBottom w:val="0"/>
          <w:divBdr>
            <w:top w:val="none" w:sz="0" w:space="0" w:color="auto"/>
            <w:left w:val="none" w:sz="0" w:space="0" w:color="auto"/>
            <w:bottom w:val="none" w:sz="0" w:space="0" w:color="auto"/>
            <w:right w:val="none" w:sz="0" w:space="0" w:color="auto"/>
          </w:divBdr>
          <w:divsChild>
            <w:div w:id="82534327">
              <w:marLeft w:val="0"/>
              <w:marRight w:val="0"/>
              <w:marTop w:val="135"/>
              <w:marBottom w:val="0"/>
              <w:divBdr>
                <w:top w:val="none" w:sz="0" w:space="0" w:color="auto"/>
                <w:left w:val="none" w:sz="0" w:space="0" w:color="auto"/>
                <w:bottom w:val="none" w:sz="0" w:space="0" w:color="auto"/>
                <w:right w:val="none" w:sz="0" w:space="0" w:color="auto"/>
              </w:divBdr>
              <w:divsChild>
                <w:div w:id="186254416">
                  <w:marLeft w:val="0"/>
                  <w:marRight w:val="0"/>
                  <w:marTop w:val="0"/>
                  <w:marBottom w:val="0"/>
                  <w:divBdr>
                    <w:top w:val="none" w:sz="0" w:space="0" w:color="auto"/>
                    <w:left w:val="none" w:sz="0" w:space="0" w:color="auto"/>
                    <w:bottom w:val="none" w:sz="0" w:space="0" w:color="auto"/>
                    <w:right w:val="none" w:sz="0" w:space="0" w:color="auto"/>
                  </w:divBdr>
                  <w:divsChild>
                    <w:div w:id="976950867">
                      <w:marLeft w:val="0"/>
                      <w:marRight w:val="0"/>
                      <w:marTop w:val="0"/>
                      <w:marBottom w:val="300"/>
                      <w:divBdr>
                        <w:top w:val="none" w:sz="0" w:space="0" w:color="auto"/>
                        <w:left w:val="none" w:sz="0" w:space="0" w:color="auto"/>
                        <w:bottom w:val="none" w:sz="0" w:space="0" w:color="auto"/>
                        <w:right w:val="none" w:sz="0" w:space="0" w:color="auto"/>
                      </w:divBdr>
                      <w:divsChild>
                        <w:div w:id="561869548">
                          <w:marLeft w:val="0"/>
                          <w:marRight w:val="0"/>
                          <w:marTop w:val="0"/>
                          <w:marBottom w:val="180"/>
                          <w:divBdr>
                            <w:top w:val="none" w:sz="0" w:space="0" w:color="auto"/>
                            <w:left w:val="none" w:sz="0" w:space="0" w:color="auto"/>
                            <w:bottom w:val="none" w:sz="0" w:space="0" w:color="auto"/>
                            <w:right w:val="none" w:sz="0" w:space="0" w:color="auto"/>
                          </w:divBdr>
                        </w:div>
                        <w:div w:id="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68260">
      <w:bodyDiv w:val="1"/>
      <w:marLeft w:val="0"/>
      <w:marRight w:val="0"/>
      <w:marTop w:val="0"/>
      <w:marBottom w:val="0"/>
      <w:divBdr>
        <w:top w:val="none" w:sz="0" w:space="0" w:color="auto"/>
        <w:left w:val="none" w:sz="0" w:space="0" w:color="auto"/>
        <w:bottom w:val="none" w:sz="0" w:space="0" w:color="auto"/>
        <w:right w:val="none" w:sz="0" w:space="0" w:color="auto"/>
      </w:divBdr>
      <w:divsChild>
        <w:div w:id="119106095">
          <w:marLeft w:val="0"/>
          <w:marRight w:val="0"/>
          <w:marTop w:val="0"/>
          <w:marBottom w:val="0"/>
          <w:divBdr>
            <w:top w:val="single" w:sz="6" w:space="7" w:color="ECEDEF"/>
            <w:left w:val="none" w:sz="0" w:space="0" w:color="auto"/>
            <w:bottom w:val="none" w:sz="0" w:space="0" w:color="auto"/>
            <w:right w:val="none" w:sz="0" w:space="0" w:color="auto"/>
          </w:divBdr>
        </w:div>
        <w:div w:id="196936807">
          <w:marLeft w:val="0"/>
          <w:marRight w:val="0"/>
          <w:marTop w:val="0"/>
          <w:marBottom w:val="0"/>
          <w:divBdr>
            <w:top w:val="none" w:sz="0" w:space="0" w:color="auto"/>
            <w:left w:val="none" w:sz="0" w:space="0" w:color="auto"/>
            <w:bottom w:val="none" w:sz="0" w:space="0" w:color="auto"/>
            <w:right w:val="none" w:sz="0" w:space="0" w:color="auto"/>
          </w:divBdr>
          <w:divsChild>
            <w:div w:id="29114883">
              <w:marLeft w:val="0"/>
              <w:marRight w:val="0"/>
              <w:marTop w:val="135"/>
              <w:marBottom w:val="0"/>
              <w:divBdr>
                <w:top w:val="none" w:sz="0" w:space="0" w:color="auto"/>
                <w:left w:val="none" w:sz="0" w:space="0" w:color="auto"/>
                <w:bottom w:val="none" w:sz="0" w:space="0" w:color="auto"/>
                <w:right w:val="none" w:sz="0" w:space="0" w:color="auto"/>
              </w:divBdr>
              <w:divsChild>
                <w:div w:id="1037656054">
                  <w:marLeft w:val="0"/>
                  <w:marRight w:val="0"/>
                  <w:marTop w:val="0"/>
                  <w:marBottom w:val="0"/>
                  <w:divBdr>
                    <w:top w:val="none" w:sz="0" w:space="0" w:color="auto"/>
                    <w:left w:val="none" w:sz="0" w:space="0" w:color="auto"/>
                    <w:bottom w:val="none" w:sz="0" w:space="0" w:color="auto"/>
                    <w:right w:val="none" w:sz="0" w:space="0" w:color="auto"/>
                  </w:divBdr>
                  <w:divsChild>
                    <w:div w:id="10335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2244">
      <w:bodyDiv w:val="1"/>
      <w:marLeft w:val="0"/>
      <w:marRight w:val="0"/>
      <w:marTop w:val="0"/>
      <w:marBottom w:val="0"/>
      <w:divBdr>
        <w:top w:val="none" w:sz="0" w:space="0" w:color="auto"/>
        <w:left w:val="none" w:sz="0" w:space="0" w:color="auto"/>
        <w:bottom w:val="none" w:sz="0" w:space="0" w:color="auto"/>
        <w:right w:val="none" w:sz="0" w:space="0" w:color="auto"/>
      </w:divBdr>
      <w:divsChild>
        <w:div w:id="2041204241">
          <w:marLeft w:val="0"/>
          <w:marRight w:val="0"/>
          <w:marTop w:val="0"/>
          <w:marBottom w:val="0"/>
          <w:divBdr>
            <w:top w:val="single" w:sz="6" w:space="7" w:color="ECEDEF"/>
            <w:left w:val="none" w:sz="0" w:space="0" w:color="auto"/>
            <w:bottom w:val="none" w:sz="0" w:space="0" w:color="auto"/>
            <w:right w:val="none" w:sz="0" w:space="0" w:color="auto"/>
          </w:divBdr>
        </w:div>
        <w:div w:id="1620650583">
          <w:marLeft w:val="0"/>
          <w:marRight w:val="0"/>
          <w:marTop w:val="0"/>
          <w:marBottom w:val="0"/>
          <w:divBdr>
            <w:top w:val="none" w:sz="0" w:space="0" w:color="auto"/>
            <w:left w:val="none" w:sz="0" w:space="0" w:color="auto"/>
            <w:bottom w:val="none" w:sz="0" w:space="0" w:color="auto"/>
            <w:right w:val="none" w:sz="0" w:space="0" w:color="auto"/>
          </w:divBdr>
          <w:divsChild>
            <w:div w:id="2028873399">
              <w:marLeft w:val="0"/>
              <w:marRight w:val="0"/>
              <w:marTop w:val="135"/>
              <w:marBottom w:val="0"/>
              <w:divBdr>
                <w:top w:val="none" w:sz="0" w:space="0" w:color="auto"/>
                <w:left w:val="none" w:sz="0" w:space="0" w:color="auto"/>
                <w:bottom w:val="none" w:sz="0" w:space="0" w:color="auto"/>
                <w:right w:val="none" w:sz="0" w:space="0" w:color="auto"/>
              </w:divBdr>
              <w:divsChild>
                <w:div w:id="643966564">
                  <w:marLeft w:val="0"/>
                  <w:marRight w:val="0"/>
                  <w:marTop w:val="0"/>
                  <w:marBottom w:val="0"/>
                  <w:divBdr>
                    <w:top w:val="none" w:sz="0" w:space="0" w:color="auto"/>
                    <w:left w:val="none" w:sz="0" w:space="0" w:color="auto"/>
                    <w:bottom w:val="none" w:sz="0" w:space="0" w:color="auto"/>
                    <w:right w:val="none" w:sz="0" w:space="0" w:color="auto"/>
                  </w:divBdr>
                  <w:divsChild>
                    <w:div w:id="125003457">
                      <w:marLeft w:val="0"/>
                      <w:marRight w:val="0"/>
                      <w:marTop w:val="0"/>
                      <w:marBottom w:val="0"/>
                      <w:divBdr>
                        <w:top w:val="none" w:sz="0" w:space="0" w:color="auto"/>
                        <w:left w:val="none" w:sz="0" w:space="0" w:color="auto"/>
                        <w:bottom w:val="none" w:sz="0" w:space="0" w:color="auto"/>
                        <w:right w:val="none" w:sz="0" w:space="0" w:color="auto"/>
                      </w:divBdr>
                      <w:divsChild>
                        <w:div w:id="1256093367">
                          <w:marLeft w:val="0"/>
                          <w:marRight w:val="0"/>
                          <w:marTop w:val="0"/>
                          <w:marBottom w:val="75"/>
                          <w:divBdr>
                            <w:top w:val="none" w:sz="0" w:space="0" w:color="auto"/>
                            <w:left w:val="none" w:sz="0" w:space="0" w:color="auto"/>
                            <w:bottom w:val="none" w:sz="0" w:space="0" w:color="auto"/>
                            <w:right w:val="none" w:sz="0" w:space="0" w:color="auto"/>
                          </w:divBdr>
                          <w:divsChild>
                            <w:div w:id="1366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1443">
                  <w:marLeft w:val="0"/>
                  <w:marRight w:val="0"/>
                  <w:marTop w:val="0"/>
                  <w:marBottom w:val="0"/>
                  <w:divBdr>
                    <w:top w:val="none" w:sz="0" w:space="0" w:color="auto"/>
                    <w:left w:val="none" w:sz="0" w:space="0" w:color="auto"/>
                    <w:bottom w:val="none" w:sz="0" w:space="0" w:color="auto"/>
                    <w:right w:val="none" w:sz="0" w:space="0" w:color="auto"/>
                  </w:divBdr>
                  <w:divsChild>
                    <w:div w:id="1099570572">
                      <w:marLeft w:val="0"/>
                      <w:marRight w:val="0"/>
                      <w:marTop w:val="0"/>
                      <w:marBottom w:val="0"/>
                      <w:divBdr>
                        <w:top w:val="none" w:sz="0" w:space="0" w:color="auto"/>
                        <w:left w:val="none" w:sz="0" w:space="0" w:color="auto"/>
                        <w:bottom w:val="none" w:sz="0" w:space="0" w:color="auto"/>
                        <w:right w:val="none" w:sz="0" w:space="0" w:color="auto"/>
                      </w:divBdr>
                      <w:divsChild>
                        <w:div w:id="13355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38817">
      <w:bodyDiv w:val="1"/>
      <w:marLeft w:val="0"/>
      <w:marRight w:val="0"/>
      <w:marTop w:val="0"/>
      <w:marBottom w:val="0"/>
      <w:divBdr>
        <w:top w:val="none" w:sz="0" w:space="0" w:color="auto"/>
        <w:left w:val="none" w:sz="0" w:space="0" w:color="auto"/>
        <w:bottom w:val="none" w:sz="0" w:space="0" w:color="auto"/>
        <w:right w:val="none" w:sz="0" w:space="0" w:color="auto"/>
      </w:divBdr>
      <w:divsChild>
        <w:div w:id="604265684">
          <w:marLeft w:val="0"/>
          <w:marRight w:val="0"/>
          <w:marTop w:val="0"/>
          <w:marBottom w:val="0"/>
          <w:divBdr>
            <w:top w:val="single" w:sz="6" w:space="7" w:color="ECEDEF"/>
            <w:left w:val="none" w:sz="0" w:space="0" w:color="auto"/>
            <w:bottom w:val="none" w:sz="0" w:space="0" w:color="auto"/>
            <w:right w:val="none" w:sz="0" w:space="0" w:color="auto"/>
          </w:divBdr>
        </w:div>
        <w:div w:id="967661630">
          <w:marLeft w:val="0"/>
          <w:marRight w:val="0"/>
          <w:marTop w:val="0"/>
          <w:marBottom w:val="0"/>
          <w:divBdr>
            <w:top w:val="none" w:sz="0" w:space="0" w:color="auto"/>
            <w:left w:val="none" w:sz="0" w:space="0" w:color="auto"/>
            <w:bottom w:val="none" w:sz="0" w:space="0" w:color="auto"/>
            <w:right w:val="none" w:sz="0" w:space="0" w:color="auto"/>
          </w:divBdr>
          <w:divsChild>
            <w:div w:id="2080130148">
              <w:marLeft w:val="0"/>
              <w:marRight w:val="0"/>
              <w:marTop w:val="135"/>
              <w:marBottom w:val="0"/>
              <w:divBdr>
                <w:top w:val="none" w:sz="0" w:space="0" w:color="auto"/>
                <w:left w:val="none" w:sz="0" w:space="0" w:color="auto"/>
                <w:bottom w:val="none" w:sz="0" w:space="0" w:color="auto"/>
                <w:right w:val="none" w:sz="0" w:space="0" w:color="auto"/>
              </w:divBdr>
              <w:divsChild>
                <w:div w:id="1449394836">
                  <w:marLeft w:val="0"/>
                  <w:marRight w:val="0"/>
                  <w:marTop w:val="0"/>
                  <w:marBottom w:val="0"/>
                  <w:divBdr>
                    <w:top w:val="none" w:sz="0" w:space="0" w:color="auto"/>
                    <w:left w:val="none" w:sz="0" w:space="0" w:color="auto"/>
                    <w:bottom w:val="none" w:sz="0" w:space="0" w:color="auto"/>
                    <w:right w:val="none" w:sz="0" w:space="0" w:color="auto"/>
                  </w:divBdr>
                  <w:divsChild>
                    <w:div w:id="15193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1168">
      <w:bodyDiv w:val="1"/>
      <w:marLeft w:val="0"/>
      <w:marRight w:val="0"/>
      <w:marTop w:val="0"/>
      <w:marBottom w:val="0"/>
      <w:divBdr>
        <w:top w:val="none" w:sz="0" w:space="0" w:color="auto"/>
        <w:left w:val="none" w:sz="0" w:space="0" w:color="auto"/>
        <w:bottom w:val="none" w:sz="0" w:space="0" w:color="auto"/>
        <w:right w:val="none" w:sz="0" w:space="0" w:color="auto"/>
      </w:divBdr>
      <w:divsChild>
        <w:div w:id="871386582">
          <w:marLeft w:val="0"/>
          <w:marRight w:val="0"/>
          <w:marTop w:val="0"/>
          <w:marBottom w:val="0"/>
          <w:divBdr>
            <w:top w:val="single" w:sz="6" w:space="7" w:color="ECEDEF"/>
            <w:left w:val="none" w:sz="0" w:space="0" w:color="auto"/>
            <w:bottom w:val="none" w:sz="0" w:space="0" w:color="auto"/>
            <w:right w:val="none" w:sz="0" w:space="0" w:color="auto"/>
          </w:divBdr>
        </w:div>
        <w:div w:id="1713654682">
          <w:marLeft w:val="0"/>
          <w:marRight w:val="0"/>
          <w:marTop w:val="0"/>
          <w:marBottom w:val="0"/>
          <w:divBdr>
            <w:top w:val="none" w:sz="0" w:space="0" w:color="auto"/>
            <w:left w:val="none" w:sz="0" w:space="0" w:color="auto"/>
            <w:bottom w:val="none" w:sz="0" w:space="0" w:color="auto"/>
            <w:right w:val="none" w:sz="0" w:space="0" w:color="auto"/>
          </w:divBdr>
          <w:divsChild>
            <w:div w:id="2120221355">
              <w:marLeft w:val="0"/>
              <w:marRight w:val="0"/>
              <w:marTop w:val="135"/>
              <w:marBottom w:val="0"/>
              <w:divBdr>
                <w:top w:val="none" w:sz="0" w:space="0" w:color="auto"/>
                <w:left w:val="none" w:sz="0" w:space="0" w:color="auto"/>
                <w:bottom w:val="none" w:sz="0" w:space="0" w:color="auto"/>
                <w:right w:val="none" w:sz="0" w:space="0" w:color="auto"/>
              </w:divBdr>
              <w:divsChild>
                <w:div w:id="1194659751">
                  <w:marLeft w:val="0"/>
                  <w:marRight w:val="0"/>
                  <w:marTop w:val="0"/>
                  <w:marBottom w:val="0"/>
                  <w:divBdr>
                    <w:top w:val="none" w:sz="0" w:space="0" w:color="auto"/>
                    <w:left w:val="none" w:sz="0" w:space="0" w:color="auto"/>
                    <w:bottom w:val="none" w:sz="0" w:space="0" w:color="auto"/>
                    <w:right w:val="none" w:sz="0" w:space="0" w:color="auto"/>
                  </w:divBdr>
                  <w:divsChild>
                    <w:div w:id="4997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49701">
      <w:bodyDiv w:val="1"/>
      <w:marLeft w:val="0"/>
      <w:marRight w:val="0"/>
      <w:marTop w:val="0"/>
      <w:marBottom w:val="0"/>
      <w:divBdr>
        <w:top w:val="none" w:sz="0" w:space="0" w:color="auto"/>
        <w:left w:val="none" w:sz="0" w:space="0" w:color="auto"/>
        <w:bottom w:val="none" w:sz="0" w:space="0" w:color="auto"/>
        <w:right w:val="none" w:sz="0" w:space="0" w:color="auto"/>
      </w:divBdr>
      <w:divsChild>
        <w:div w:id="567962826">
          <w:marLeft w:val="0"/>
          <w:marRight w:val="0"/>
          <w:marTop w:val="0"/>
          <w:marBottom w:val="0"/>
          <w:divBdr>
            <w:top w:val="single" w:sz="6" w:space="7" w:color="ECEDEF"/>
            <w:left w:val="none" w:sz="0" w:space="0" w:color="auto"/>
            <w:bottom w:val="none" w:sz="0" w:space="0" w:color="auto"/>
            <w:right w:val="none" w:sz="0" w:space="0" w:color="auto"/>
          </w:divBdr>
        </w:div>
        <w:div w:id="1198736138">
          <w:marLeft w:val="0"/>
          <w:marRight w:val="0"/>
          <w:marTop w:val="0"/>
          <w:marBottom w:val="0"/>
          <w:divBdr>
            <w:top w:val="none" w:sz="0" w:space="0" w:color="auto"/>
            <w:left w:val="none" w:sz="0" w:space="0" w:color="auto"/>
            <w:bottom w:val="none" w:sz="0" w:space="0" w:color="auto"/>
            <w:right w:val="none" w:sz="0" w:space="0" w:color="auto"/>
          </w:divBdr>
          <w:divsChild>
            <w:div w:id="411202723">
              <w:marLeft w:val="0"/>
              <w:marRight w:val="0"/>
              <w:marTop w:val="135"/>
              <w:marBottom w:val="0"/>
              <w:divBdr>
                <w:top w:val="none" w:sz="0" w:space="0" w:color="auto"/>
                <w:left w:val="none" w:sz="0" w:space="0" w:color="auto"/>
                <w:bottom w:val="none" w:sz="0" w:space="0" w:color="auto"/>
                <w:right w:val="none" w:sz="0" w:space="0" w:color="auto"/>
              </w:divBdr>
              <w:divsChild>
                <w:div w:id="1595743561">
                  <w:marLeft w:val="0"/>
                  <w:marRight w:val="0"/>
                  <w:marTop w:val="0"/>
                  <w:marBottom w:val="0"/>
                  <w:divBdr>
                    <w:top w:val="none" w:sz="0" w:space="0" w:color="auto"/>
                    <w:left w:val="none" w:sz="0" w:space="0" w:color="auto"/>
                    <w:bottom w:val="none" w:sz="0" w:space="0" w:color="auto"/>
                    <w:right w:val="none" w:sz="0" w:space="0" w:color="auto"/>
                  </w:divBdr>
                  <w:divsChild>
                    <w:div w:id="1678733676">
                      <w:marLeft w:val="0"/>
                      <w:marRight w:val="0"/>
                      <w:marTop w:val="0"/>
                      <w:marBottom w:val="300"/>
                      <w:divBdr>
                        <w:top w:val="none" w:sz="0" w:space="0" w:color="auto"/>
                        <w:left w:val="none" w:sz="0" w:space="0" w:color="auto"/>
                        <w:bottom w:val="none" w:sz="0" w:space="0" w:color="auto"/>
                        <w:right w:val="none" w:sz="0" w:space="0" w:color="auto"/>
                      </w:divBdr>
                      <w:divsChild>
                        <w:div w:id="742798270">
                          <w:marLeft w:val="0"/>
                          <w:marRight w:val="0"/>
                          <w:marTop w:val="0"/>
                          <w:marBottom w:val="180"/>
                          <w:divBdr>
                            <w:top w:val="none" w:sz="0" w:space="0" w:color="auto"/>
                            <w:left w:val="none" w:sz="0" w:space="0" w:color="auto"/>
                            <w:bottom w:val="none" w:sz="0" w:space="0" w:color="auto"/>
                            <w:right w:val="none" w:sz="0" w:space="0" w:color="auto"/>
                          </w:divBdr>
                        </w:div>
                        <w:div w:id="4946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vrologiya19@gmail.com" TargetMode="External"/><Relationship Id="rId5" Type="http://schemas.openxmlformats.org/officeDocument/2006/relationships/hyperlink" Target="mailto:department_nmg@amu.edu.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 Sultanov</dc:creator>
  <cp:lastModifiedBy>user</cp:lastModifiedBy>
  <cp:revision>7</cp:revision>
  <dcterms:created xsi:type="dcterms:W3CDTF">2021-07-06T09:18:00Z</dcterms:created>
  <dcterms:modified xsi:type="dcterms:W3CDTF">2021-11-18T06:53:00Z</dcterms:modified>
</cp:coreProperties>
</file>